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sociolog</w:t>
      </w:r>
      <w:bookmarkEnd w:id="1"/>
    </w:p>
    <w:p>
      <w:pPr/>
      <w:r>
        <w:rPr/>
        <w:t xml:space="preserve">Samostatný sociolog je pracovník s vyšší kvalifikací, který aplikuje teorie, metody a techniky sociologického výzkumu při studiu a popisu struktury sociálních systémů, populací, sociálních skupin a institucí. Jako asistent připravuje podklady sociologické analýzy v akademickém sektoru. Jeho dovednosti a znalosti mohou být uplatněny ve veřejném, soukromém a neziskovém sektoru.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Sociologist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sociologických průzkumů včetně provádění příslušných analýz.</w:t>
      </w:r>
    </w:p>
    <w:p>
      <w:pPr>
        <w:numPr>
          <w:ilvl w:val="0"/>
          <w:numId w:val="5"/>
        </w:numPr>
      </w:pPr>
      <w:r>
        <w:rPr/>
        <w:t xml:space="preserve">Zajišťování sběru dat a jejich sociologická interpretace podle daných postupů.</w:t>
      </w:r>
    </w:p>
    <w:p>
      <w:pPr>
        <w:numPr>
          <w:ilvl w:val="0"/>
          <w:numId w:val="5"/>
        </w:numPr>
      </w:pPr>
      <w:r>
        <w:rPr/>
        <w:t xml:space="preserve">Aplikace sociologické teorie.</w:t>
      </w:r>
    </w:p>
    <w:p>
      <w:pPr>
        <w:numPr>
          <w:ilvl w:val="0"/>
          <w:numId w:val="5"/>
        </w:numPr>
      </w:pPr>
      <w:r>
        <w:rPr/>
        <w:t xml:space="preserve">Studium a popis struktury sociálních systémů, populací, sociálních skupin a institucí.</w:t>
      </w:r>
    </w:p>
    <w:p>
      <w:pPr>
        <w:numPr>
          <w:ilvl w:val="0"/>
          <w:numId w:val="5"/>
        </w:numPr>
      </w:pPr>
      <w:r>
        <w:rPr/>
        <w:t xml:space="preserve">Připravování závěrečných zpráv z výzkumů, včetně podávání návrhů na řešení sociálně důležitých témat.</w:t>
      </w:r>
    </w:p>
    <w:p>
      <w:pPr>
        <w:numPr>
          <w:ilvl w:val="0"/>
          <w:numId w:val="5"/>
        </w:numPr>
      </w:pPr>
      <w:r>
        <w:rPr/>
        <w:t xml:space="preserve">Připravování podkladů pro prezentaci výstupů výzkumu veřejnosti a vědecké komunitě.</w:t>
      </w:r>
    </w:p>
    <w:p>
      <w:pPr>
        <w:numPr>
          <w:ilvl w:val="0"/>
          <w:numId w:val="5"/>
        </w:numPr>
      </w:pPr>
      <w:r>
        <w:rPr/>
        <w:t xml:space="preserve">Poradenská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a informací získaných sociologickými průzkumy, popř. dalších potřebných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interpretace výsledků sociologických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sociologické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 oblasti sociologických průzkumů a interpretací výsledků těchto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nástrojů sociální kontroly a jiných prostředků a metod ovlivňování sociálních situací a chování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změně analyzovaných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metodologie sociologických průzkumů a interpretace zjištěných dat při zkoumání podstaty lidského chování a sociálních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EC04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sociolog</dc:title>
  <dc:description>Samostatný sociolog je pracovník s vyšší kvalifikací, který aplikuje teorie, metody a techniky sociologického výzkumu při studiu a popisu struktury sociálních systémů, populací, sociálních skupin a institucí. Jako asistent připravuje podklady sociologické analýzy v akademickém sektoru. Jeho dovednosti a znalosti mohou být uplatněny ve veřejném, soukromém a neziskovém sektoru.</dc:description>
  <dc:subject/>
  <cp:keywords/>
  <cp:category>Povolání</cp:category>
  <cp:lastModifiedBy/>
  <dcterms:created xsi:type="dcterms:W3CDTF">2017-11-22T09:30:35+01:00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