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Velitel jednotky justiční stráže</w:t>
      </w:r>
      <w:bookmarkEnd w:id="1"/>
    </w:p>
    <w:p>
      <w:pPr/>
      <w:r>
        <w:rPr/>
        <w:t xml:space="preserve">Velitel jednotky justiční stráže koordinuje a kontroluje výkon strážní služby v budovách soudů a při zajišťování pořádku a bezpečnosti v místech výkonu služby justiční stráže. 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Vězeňská služba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Inspektor justiční stráže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vězeňské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strážní služby, Strážný vězeňské stráže, Strážný vězeňské služby, Inspektor dozorčí služby, Dozorce, Velitel jednotky justiční stráže, Strážný justiční stráže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Inspektoři Vězeňské služby ČR</w:t>
      </w:r>
    </w:p>
    <w:p>
      <w:pPr>
        <w:numPr>
          <w:ilvl w:val="0"/>
          <w:numId w:val="5"/>
        </w:numPr>
      </w:pPr>
      <w:r>
        <w:rPr/>
        <w:t xml:space="preserve">Pracovníci vězeňské služby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vězeňské služby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5413</w:t>
            </w:r>
          </w:p>
        </w:tc>
        <w:tc>
          <w:tcPr>
            <w:tcW w:w="3000" w:type="dxa"/>
          </w:tcPr>
          <w:p>
            <w:pPr/>
            <w:r>
              <w:rPr/>
              <w:t xml:space="preserve">Dozorci ve věznicích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http://data.europa.eu/esco/isco/C5413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>
      <w:pPr>
        <w:pStyle w:val="Heading3"/>
      </w:pPr>
      <w:bookmarkStart w:id="9" w:name="_Toc9"/>
      <w:r>
        <w:t>Další vhodné kvalifikace</w:t>
      </w:r>
      <w:bookmarkEnd w:id="9"/>
    </w:p>
    <w:p>
      <w:pPr>
        <w:numPr>
          <w:ilvl w:val="0"/>
          <w:numId w:val="5"/>
        </w:numPr>
      </w:pPr>
      <w:r>
        <w:rPr/>
        <w:t xml:space="preserve">povinné - Vzdělávání a výcvik v rámci příslušných složek Ministerstva spravedlnosti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přípravy příslušníků směny, jejich poučení k výkonu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úkonů a zákroků při ochraně veřejného pořádku, osob, soukromého a veřejného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zjištěných skutečností, poznatků a podezření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l21.C.2613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 policií a s orgány činnými v trestním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l21.D.8509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průběhu služby a o mimořádných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l21.C.3211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osob při vstupu do budovy soudu, státního zastupitelství nebo ministerstva spravedlnosti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činností při dohledu a provádění kontrol ve směně nebo ve skupině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l21.Z.1212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organizování vymezených činností příslušníků justiční stráže při zajišťování bezpečnosti výkonu pravomocí soudů a státních zastupitelství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l21.E.5401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obranných prostředků a prvků sebeobrany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justiční stráže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stres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C893C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Velitel jednotky justiční stráže</dc:title>
  <dc:description>Velitel jednotky justiční stráže koordinuje a kontroluje výkon strážní služby v budovách soudů a při zajišťování pořádku a bezpečnosti v místech výkonu služby justiční stráže. 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dc:description>
  <dc:subject/>
  <cp:keywords/>
  <cp:category>Specializace</cp:category>
  <cp:lastModifiedBy/>
  <dcterms:created xsi:type="dcterms:W3CDTF">2017-11-22T09:29:42+01:00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