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Právní čekatel</w:t>
      </w:r>
      <w:bookmarkEnd w:id="1"/>
    </w:p>
    <w:p>
      <w:pPr/>
      <w:r>
        <w:rPr/>
        <w:t xml:space="preserve">Právní čekatel vykovává pod vedením a dohledem státního zástupce právní praxi a tak se připravuje na výkon funkce státního zástupce.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kompletace spisů a právních dokumentů.</w:t>
      </w:r>
    </w:p>
    <w:p>
      <w:pPr>
        <w:numPr>
          <w:ilvl w:val="0"/>
          <w:numId w:val="5"/>
        </w:numPr>
      </w:pPr>
      <w:r>
        <w:rPr/>
        <w:t xml:space="preserve">Spolupráce na úkonech v přípravném řízení trestním.</w:t>
      </w:r>
    </w:p>
    <w:p>
      <w:pPr>
        <w:numPr>
          <w:ilvl w:val="0"/>
          <w:numId w:val="5"/>
        </w:numPr>
      </w:pPr>
      <w:r>
        <w:rPr/>
        <w:t xml:space="preserve">Zpracování jednoduchých obžalob, analýz, stanovisek a právních rozborů.</w:t>
      </w:r>
    </w:p>
    <w:p>
      <w:pPr>
        <w:numPr>
          <w:ilvl w:val="0"/>
          <w:numId w:val="5"/>
        </w:numPr>
      </w:pPr>
      <w:r>
        <w:rPr/>
        <w:t xml:space="preserve">Zajišťování pomoci obětem trestných činů.</w:t>
      </w:r>
    </w:p>
    <w:p>
      <w:pPr>
        <w:numPr>
          <w:ilvl w:val="0"/>
          <w:numId w:val="5"/>
        </w:numPr>
      </w:pPr>
      <w:r>
        <w:rPr/>
        <w:t xml:space="preserve">Posuzování důkazního materiálu.</w:t>
      </w:r>
    </w:p>
    <w:p>
      <w:pPr>
        <w:numPr>
          <w:ilvl w:val="0"/>
          <w:numId w:val="5"/>
        </w:numPr>
      </w:pPr>
      <w:r>
        <w:rPr/>
        <w:t xml:space="preserve">Zajišťování správných a platných dokumentů pro další 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Právní čekatelé státního zastupitelství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Právní čekatelé státního zastupitelství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kompetencí státních zastupitelství v rozsahu vymezeném zákonem.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E709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Právní čekatel</dc:title>
  <dc:description>Právní čekatel vykovává pod vedením a dohledem státního zástupce právní praxi a tak se připravuje na výkon funkce státního zástupce.</dc:description>
  <dc:subject/>
  <cp:keywords/>
  <cp:category>Povolání</cp:category>
  <cp:lastModifiedBy/>
  <dcterms:created xsi:type="dcterms:W3CDTF">2017-11-22T09:29:14+01:00</dcterms:created>
  <dcterms:modified xsi:type="dcterms:W3CDTF">2017-11-22T09:29:14+01:00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