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Autorský dozor projektanta</w:t>
      </w:r>
      <w:bookmarkEnd w:id="1"/>
    </w:p>
    <w:p>
      <w:pPr/>
      <w:r>
        <w:rPr/>
        <w:t xml:space="preserve"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Účast na veřejnoprávních (správních) řízeních a jednáních za účelem ujasnění nebo vysvětlení souvislostí s příslušnou částí dokumentace souborného řešení projektu, popř. s jejími přijatými či navrhovanými změnami.</w:t>
      </w:r>
    </w:p>
    <w:p>
      <w:pPr>
        <w:numPr>
          <w:ilvl w:val="0"/>
          <w:numId w:val="5"/>
        </w:numPr>
      </w:pPr>
      <w:r>
        <w:rPr/>
        <w:t xml:space="preserve">Dozor při zpracování realizační (dodavatelské, technologické, výrobní, konstrukční) dokumentace, s vysvětlením příslušných vazeb, popř. s koordinační působností mezi jednotlivými zpracovateli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při zpracování dokumentace dočasných zařízení staveniště nebo úprav trvalých staveb, k zabezpečení souladu s dokumentací souborného řešení projektu.</w:t>
      </w:r>
    </w:p>
    <w:p>
      <w:pPr>
        <w:numPr>
          <w:ilvl w:val="0"/>
          <w:numId w:val="5"/>
        </w:numPr>
      </w:pPr>
      <w:r>
        <w:rPr/>
        <w:t xml:space="preserve">Dozor nad zabezpečením úrovně staveniště předpokládané dokumentací při předání realizátorovi (realizátorům) stavby a autorský dozor při vytyčovacích pracích.</w:t>
      </w:r>
    </w:p>
    <w:p>
      <w:pPr>
        <w:numPr>
          <w:ilvl w:val="0"/>
          <w:numId w:val="5"/>
        </w:numPr>
      </w:pPr>
      <w:r>
        <w:rPr/>
        <w:t xml:space="preserve">Dozor při realizaci stavby k zabezpečení souladu s dokumentací souborného řešení projektu, jak pokud jde o vlastní řešení stavby, tak také z hlediska postupu a respektování podmínek výstavby.</w:t>
      </w:r>
    </w:p>
    <w:p>
      <w:pPr>
        <w:numPr>
          <w:ilvl w:val="0"/>
          <w:numId w:val="5"/>
        </w:numPr>
      </w:pPr>
      <w:r>
        <w:rPr/>
        <w:t xml:space="preserve">Posouzení návrhů účastníků výstavby na odchylky a změny týkající se dokumentace souborného řešení projektu.</w:t>
      </w:r>
    </w:p>
    <w:p>
      <w:pPr>
        <w:numPr>
          <w:ilvl w:val="0"/>
          <w:numId w:val="5"/>
        </w:numPr>
      </w:pPr>
      <w:r>
        <w:rPr/>
        <w:t xml:space="preserve">Návrh a projednání změn a odchylek od vlastního řešení projektu, které mohou přispět ke zvýšení efektivnosti dříve přijatého řešení nebo ke snížení či odstranění definovaných rizik projektu,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Operativní zpracování návrhů přijatých drobných úprav a změn dokumentace souborného řešení projektu a projednávání postupů a podmínek prací na změnách většího rozsahu, včetně účasti na souvisejících změnových řízeních.</w:t>
      </w:r>
    </w:p>
    <w:p>
      <w:pPr>
        <w:numPr>
          <w:ilvl w:val="0"/>
          <w:numId w:val="5"/>
        </w:numPr>
      </w:pPr>
      <w:r>
        <w:rPr/>
        <w:t xml:space="preserve">Účast na kontrolních prohlídkách stavby a kontrolních jednáních o výstavbě (kontrolních dnech), popř. na jiných jednáních, která bezprostředně neřeší problémy výkonu autorského dozoru, nebo vyjadřování se k problémům nesouvisejícím bezprostředně s autorským dozorem, pouze v rozsahu či v případech podle dohody v příslušné smlouvě nebo za zvláštních podmínek (např. zvláštní oddělené úplaty), stanovených smlouvou.</w:t>
      </w:r>
    </w:p>
    <w:p>
      <w:pPr>
        <w:numPr>
          <w:ilvl w:val="0"/>
          <w:numId w:val="5"/>
        </w:numPr>
      </w:pPr>
      <w:r>
        <w:rPr/>
        <w:t xml:space="preserve">Dozor nad průběhem zkoušek (např. individuálních vyzkoušení či komplexního vyzkoušení), popř. zkušebního provozu předpokládaných dokumentací souborného řešení projektu nebo smlouvou.</w:t>
      </w:r>
    </w:p>
    <w:p>
      <w:pPr>
        <w:numPr>
          <w:ilvl w:val="0"/>
          <w:numId w:val="5"/>
        </w:numPr>
      </w:pPr>
      <w:r>
        <w:rPr/>
        <w:t xml:space="preserve">Účast při předání a převzetí stavby jak ke zkouškám či zkušebnímu provozu, tak také k běžnému užívání za účelem poskytování informací a vyjadřování stanovisek vztahujících se k výkonu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kontroly a řízení kvality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projektové a technologické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podávání návrhů na změny stavby před dokončením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realizační dokumentace a zabezpečení jejího souladu s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zpracování dokumentace dočasných zařízení staveniště nebo úprav trvalých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přijatých úprav a změn dokumentace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průběhu zkoušek nebo zkušebního provozu stanovené dokumentací souborného řešení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technologická zařízení, stroje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0A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Autorský dozor projektanta</dc:title>
  <dc:description>Autorský dozor projektanta ověřuje v průběhu výstavby soulad provádění stavby s ověřenou projektovou dokumentací pro vydání stavebního povolení nebo dokumentací pro ohlášení staveb uvedených ve stavebním zákoně, popř. s dokumentací pro provádění stavby nebo obecněji s dokumentací souborného řešení projektu.</dc:description>
  <dc:subject/>
  <cp:keywords/>
  <cp:category>Povolání</cp:category>
  <cp:lastModifiedBy/>
  <dcterms:created xsi:type="dcterms:W3CDTF">2017-11-22T09:28:46+01:00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