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Dělník servisu motorových vozidel</w:t>
      </w:r>
      <w:bookmarkEnd w:id="1"/>
    </w:p>
    <w:p>
      <w:pPr/>
      <w:r>
        <w:rPr/>
        <w:t xml:space="preserve">Dělník servisu motorových vozidel vykonává základní práce zaměřené na údržbu a opravy silničních motorových vozidel všech druhů.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 a seřizování dopravních prostředků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Motor vehicle mechanic, Garage mechanic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Základní údržba, jednoduché opravy a výměny jednotlivých součástí, podskupin a skupin vozidla.</w:t>
      </w:r>
    </w:p>
    <w:p>
      <w:pPr>
        <w:numPr>
          <w:ilvl w:val="0"/>
          <w:numId w:val="5"/>
        </w:numPr>
      </w:pPr>
      <w:r>
        <w:rPr/>
        <w:t xml:space="preserve">Spolupráce při náročnějších opravách silničních motorových vozidel.</w:t>
      </w:r>
    </w:p>
    <w:p>
      <w:pPr>
        <w:numPr>
          <w:ilvl w:val="0"/>
          <w:numId w:val="5"/>
        </w:numPr>
      </w:pPr>
      <w:r>
        <w:rPr/>
        <w:t xml:space="preserve">Montáž základního příslušenství motorových vozidel.</w:t>
      </w:r>
    </w:p>
    <w:p>
      <w:pPr>
        <w:numPr>
          <w:ilvl w:val="0"/>
          <w:numId w:val="5"/>
        </w:numPr>
      </w:pPr>
      <w:r>
        <w:rPr/>
        <w:t xml:space="preserve">Manipulační práce.</w:t>
      </w:r>
    </w:p>
    <w:p>
      <w:pPr>
        <w:numPr>
          <w:ilvl w:val="0"/>
          <w:numId w:val="5"/>
        </w:numPr>
      </w:pPr>
      <w:r>
        <w:rPr/>
        <w:t xml:space="preserve">Montáže a demontáže součástí, dílů (včetně karosářských) a celků silničních motorových vozidel, použití potřebného nářadí, nástrojů, strojů a zařízení.</w:t>
      </w:r>
    </w:p>
    <w:p>
      <w:pPr>
        <w:numPr>
          <w:ilvl w:val="0"/>
          <w:numId w:val="5"/>
        </w:numPr>
      </w:pPr>
      <w:r>
        <w:rPr/>
        <w:t xml:space="preserve">Výměna provozních náplní.</w:t>
      </w:r>
    </w:p>
    <w:p>
      <w:pPr>
        <w:numPr>
          <w:ilvl w:val="0"/>
          <w:numId w:val="5"/>
        </w:numPr>
      </w:pPr>
      <w:r>
        <w:rPr/>
        <w:t xml:space="preserve">Zajišťování náhradních dílů a provozních náplní vozidel.</w:t>
      </w:r>
    </w:p>
    <w:p>
      <w:pPr>
        <w:numPr>
          <w:ilvl w:val="0"/>
          <w:numId w:val="5"/>
        </w:numPr>
      </w:pPr>
      <w:r>
        <w:rPr/>
        <w:t xml:space="preserve">Provádění předprodejních servisních prohlídek.</w:t>
      </w:r>
    </w:p>
    <w:p>
      <w:pPr>
        <w:numPr>
          <w:ilvl w:val="0"/>
          <w:numId w:val="5"/>
        </w:numPr>
      </w:pPr>
      <w:r>
        <w:rPr/>
        <w:t xml:space="preserve">Ošetřování vozidel, ruční a mechanizované čištění, drobné opravy laku karosérie.</w:t>
      </w:r>
    </w:p>
    <w:p>
      <w:pPr>
        <w:numPr>
          <w:ilvl w:val="0"/>
          <w:numId w:val="5"/>
        </w:numPr>
      </w:pPr>
      <w:r>
        <w:rPr/>
        <w:t xml:space="preserve">Čištění demontovaných součástí vozidel.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jízdních kol a příbuzní pracovníci</w:t>
      </w:r>
    </w:p>
    <w:p>
      <w:pPr>
        <w:numPr>
          <w:ilvl w:val="0"/>
          <w:numId w:val="5"/>
        </w:numPr>
      </w:pPr>
      <w:r>
        <w:rPr/>
        <w:t xml:space="preserve">Mechanici a opraváři motorek</w:t>
      </w:r>
    </w:p>
    <w:p>
      <w:pPr>
        <w:numPr>
          <w:ilvl w:val="0"/>
          <w:numId w:val="5"/>
        </w:numPr>
      </w:pPr>
      <w:r>
        <w:rPr/>
        <w:t xml:space="preserve">Mechanici a opraváři jízdních kol a příbuzní pracovníci</w:t>
      </w:r>
    </w:p>
    <w:p>
      <w:pPr>
        <w:numPr>
          <w:ilvl w:val="0"/>
          <w:numId w:val="5"/>
        </w:numPr>
      </w:pPr>
      <w:r>
        <w:rPr/>
        <w:t xml:space="preserve">Mechanici a opraváři motorových vozidel</w:t>
      </w:r>
    </w:p>
    <w:p/>
    <w:p>
      <w:pPr>
        <w:pStyle w:val="Heading4"/>
      </w:pPr>
      <w:bookmarkStart w:id="4" w:name="_Toc4"/>
      <w:r>
        <w:t>Mechanici a opraváři motorových vozidel (CZ-ISCO 7231)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81 055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69 924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7231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39 242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7231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opravář zemědělských strojů,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4155E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technické dokumentaci silničních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bezpečnostních ustanovení a ochrany zdraví při práci, protipožárních předpisů a zásad ochrany životního prostředí při práci v servisech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e71.D.1065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elektrotechnických schématech, 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e74.D.4730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technických parametrů jednotlivých součástí, dílů a konstrukčních skupin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e75.D.3720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problematice technických materiálů používaných v automobilovém průmyslu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předprodejních servisních prohlídek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e74.A.5020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vozidel, ruční a mechanizované čištění, drobné 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e74.A.3130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rozebíratelných spojů, spojovacích součástí, utěsňování spojů a jejich opravy a renovace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e73.A.3131</w:t>
            </w:r>
          </w:p>
        </w:tc>
        <w:tc>
          <w:tcPr>
            <w:tcW w:w="3000" w:type="dxa"/>
          </w:tcPr>
          <w:p>
            <w:pPr/>
            <w:r>
              <w:rPr/>
              <w:t xml:space="preserve">Nerozebíratelné spojování kovových i nekovových materiálů, oprava a renovace pomocí navařování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e74.A.3132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 a demontáže součástí, dílů (včetně karosářských) a celků motorových vozidel, volba postupů jednoduchých oprav, použití potřebného nářadí, nástrojů,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e74.A.3133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 a demontáže elektrotechnických částí motorových vozidel a jejich zapojení do obvodu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35447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Dělník servisu motorových vozidel</dc:title>
  <dc:description>Dělník servisu motorových vozidel vykonává základní práce zaměřené na údržbu a opravy silničních motorových vozidel všech druhů. </dc:description>
  <dc:subject/>
  <cp:keywords/>
  <cp:category>Povolání</cp:category>
  <cp:lastModifiedBy/>
  <dcterms:created xsi:type="dcterms:W3CDTF">2017-11-22T09:07:26+01:00</dcterms:created>
  <dcterms:modified xsi:type="dcterms:W3CDTF">2024-03-26T09:57:40+01:00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