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Kuchař pro přípravu pokrmů na objednávku</w:t>
      </w:r>
      <w:bookmarkEnd w:id="1"/>
    </w:p>
    <w:p>
      <w:pPr/>
      <w:r>
        <w:rPr/>
        <w:t xml:space="preserve">Přípravář pokrmů na objednávku připravuje jídla na objednávku v určitém krátkém časovém úseku od obdržení požadavku po expedici pokrmu.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Kuchař minutkář, Přípravář pokrmů na objednávku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objednávání, přejímce a skladování zboží.</w:t>
      </w:r>
    </w:p>
    <w:p>
      <w:pPr>
        <w:numPr>
          <w:ilvl w:val="0"/>
          <w:numId w:val="5"/>
        </w:numPr>
      </w:pPr>
      <w:r>
        <w:rPr/>
        <w:t xml:space="preserve">Předběžná příprava jednotlivých druhů mas na výrobu jídel na objednávku.</w:t>
      </w:r>
    </w:p>
    <w:p>
      <w:pPr>
        <w:numPr>
          <w:ilvl w:val="0"/>
          <w:numId w:val="5"/>
        </w:numPr>
      </w:pPr>
      <w:r>
        <w:rPr/>
        <w:t xml:space="preserve">Komplexní tepelná úprava pokrmu.</w:t>
      </w:r>
    </w:p>
    <w:p>
      <w:pPr>
        <w:numPr>
          <w:ilvl w:val="0"/>
          <w:numId w:val="5"/>
        </w:numPr>
      </w:pPr>
      <w:r>
        <w:rPr/>
        <w:t xml:space="preserve">Příprava příloh.</w:t>
      </w:r>
    </w:p>
    <w:p>
      <w:pPr>
        <w:numPr>
          <w:ilvl w:val="0"/>
          <w:numId w:val="5"/>
        </w:numPr>
      </w:pPr>
      <w:r>
        <w:rPr/>
        <w:t xml:space="preserve">Dohotovení pokrmů pro expedici.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Kuchaři (kromě šéfkuchařů)</w:t>
      </w:r>
    </w:p>
    <w:p>
      <w:pPr>
        <w:numPr>
          <w:ilvl w:val="0"/>
          <w:numId w:val="5"/>
        </w:numPr>
      </w:pPr>
      <w:r>
        <w:rPr/>
        <w:t xml:space="preserve">Kuchaři (kromě šéfkuchařů), pomocní kuchaři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Kuchaři (kromě šéfkuchařů), pomocní kuchaři (CZ-ISCO 5120)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5120</w:t>
            </w:r>
          </w:p>
        </w:tc>
        <w:tc>
          <w:tcPr>
            <w:tcW w:w="2000" w:type="dxa"/>
          </w:tcPr>
          <w:p>
            <w:pPr/>
            <w:r>
              <w:rPr/>
              <w:t xml:space="preserve">Kuchaři (kromě šéfkuchařů), pomocní kuchaři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19 341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51201</w:t>
            </w:r>
          </w:p>
        </w:tc>
        <w:tc>
          <w:tcPr>
            <w:tcW w:w="2000" w:type="dxa"/>
          </w:tcPr>
          <w:p>
            <w:pPr/>
            <w:r>
              <w:rPr/>
              <w:t xml:space="preserve">Kuchaři (kromě šéfkuchařů)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19 994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práce při výrobě jídel spojené s hmotnou odpovědností, stanovování a provádění technologických postupů a kalkulací při rozsáhlé výrobě širokého sortimentu, stanovování a zajišťování správnosti gastronomické skladby jídel, racionální výživy a zajištění výroby náročných specialit.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technologicky náročných teplých jídel nebo specialit studené kuchyně.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Kuchař/kuchařka minutkových pokrmů (65-004-H)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jatečního masa, drůbeže, ryb a zvěřiny pro kuchyňské zpracovávání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úprava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pro výrobu jídel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jídelního lístku a sledu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pokrmů a specialit na objednávku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surovin a zařízení pro přípravu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vaření a dalších prací v kuchyni, recepty pro různá jídla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26A7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Kuchař pro přípravu pokrmů na objednávku</dc:title>
  <dc:description>Přípravář pokrmů na objednávku připravuje jídla na objednávku v určitém krátkém časovém úseku od obdržení požadavku po expedici pokrmu. </dc:description>
  <dc:subject/>
  <cp:keywords/>
  <cp:category>Specializace</cp:category>
  <cp:lastModifiedBy/>
  <dcterms:created xsi:type="dcterms:W3CDTF">2017-11-22T09:27:41+01:00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