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</w:t>
      </w:r>
      <w:bookmarkEnd w:id="1"/>
    </w:p>
    <w:p>
      <w:pPr/>
      <w:r>
        <w:rPr/>
        <w:t xml:space="preserve">Kuchař samostatně připravuje, upravuje a podává studená i teplá jídla.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Kuchař studené kuchyně, Kuchař pro přípravu pokrmů na objednávku, Kuchař teplé kuchyně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přejímce, přezkušování, skladování a konzervaci zboží.</w:t>
      </w:r>
    </w:p>
    <w:p>
      <w:pPr>
        <w:numPr>
          <w:ilvl w:val="0"/>
          <w:numId w:val="5"/>
        </w:numPr>
      </w:pPr>
      <w:r>
        <w:rPr/>
        <w:t xml:space="preserve">Sestavování jídelního lístku a sledu pokrmů.</w:t>
      </w:r>
    </w:p>
    <w:p>
      <w:pPr>
        <w:numPr>
          <w:ilvl w:val="0"/>
          <w:numId w:val="5"/>
        </w:numPr>
      </w:pPr>
      <w:r>
        <w:rPr/>
        <w:t xml:space="preserve">Součinnost při zjišťování nákladů.</w:t>
      </w:r>
    </w:p>
    <w:p>
      <w:pPr>
        <w:numPr>
          <w:ilvl w:val="0"/>
          <w:numId w:val="5"/>
        </w:numPr>
      </w:pPr>
      <w:r>
        <w:rPr/>
        <w:t xml:space="preserve">Příprava a úprava produktů a pokrmů.</w:t>
      </w:r>
    </w:p>
    <w:p>
      <w:pPr>
        <w:numPr>
          <w:ilvl w:val="0"/>
          <w:numId w:val="5"/>
        </w:numPr>
      </w:pPr>
      <w:r>
        <w:rPr/>
        <w:t xml:space="preserve">Aranžování bufetů a banketů, vydávání pokrmů.</w:t>
      </w:r>
    </w:p>
    <w:p>
      <w:pPr>
        <w:numPr>
          <w:ilvl w:val="0"/>
          <w:numId w:val="5"/>
        </w:numPr>
      </w:pPr>
      <w:r>
        <w:rPr/>
        <w:t xml:space="preserve">Zpracování a úprava polotovarů.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863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</dc:title>
  <dc:description>Kuchař samostatně připravuje, upravuje a podává studená i teplá jídla.</dc:description>
  <dc:subject/>
  <cp:keywords/>
  <cp:category>Povolání</cp:category>
  <cp:lastModifiedBy/>
  <dcterms:created xsi:type="dcterms:W3CDTF">2017-11-22T09:27:39+01:00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