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Realitní makléř</w:t>
      </w:r>
      <w:bookmarkEnd w:id="1"/>
    </w:p>
    <w:p>
      <w:pPr/>
      <w:r>
        <w:rPr/>
        <w:t xml:space="preserve">Realitní makléř zajišťuje, případně zprostředkovává, pronájem nemovitostí, prodej a nákup nemovitostí a správu nemovitostí. Realizuje odborné činnosti v oblasti realit a poskytuje související poradenství zákazníkovi, asistuje při uzavírání smluv a zodpovídá za řešení jednotlivých kroků spojených s realizací prodeje a pronájmu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realitami, Realitní agent, Realitní zprostředkovatel, Real Estate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Zprostředkování nákupu a prodeje nemovitostí.</w:t>
      </w:r>
    </w:p>
    <w:p>
      <w:pPr>
        <w:numPr>
          <w:ilvl w:val="0"/>
          <w:numId w:val="5"/>
        </w:numPr>
      </w:pPr>
      <w:r>
        <w:rPr/>
        <w:t xml:space="preserve">Zprostředkování nájmu, pronájmu a pachtů nemovitostí.</w:t>
      </w:r>
    </w:p>
    <w:p>
      <w:pPr>
        <w:numPr>
          <w:ilvl w:val="0"/>
          <w:numId w:val="5"/>
        </w:numPr>
      </w:pPr>
      <w:r>
        <w:rPr/>
        <w:t xml:space="preserve">Aktivní vyhledávání obchodních příležitostí na trhu realit a potenciálních zájemců o prodej, koupi či pronájem nemovitostí.</w:t>
      </w:r>
    </w:p>
    <w:p>
      <w:pPr>
        <w:numPr>
          <w:ilvl w:val="0"/>
          <w:numId w:val="5"/>
        </w:numPr>
      </w:pPr>
      <w:r>
        <w:rPr/>
        <w:t xml:space="preserve">Zjišťování informací o obchodním případu a jejich poskytování zákazníkovi.</w:t>
      </w:r>
    </w:p>
    <w:p>
      <w:pPr>
        <w:numPr>
          <w:ilvl w:val="0"/>
          <w:numId w:val="5"/>
        </w:numPr>
      </w:pPr>
      <w:r>
        <w:rPr/>
        <w:t xml:space="preserve">Vstupní prohlídka nemovitostí.</w:t>
      </w:r>
    </w:p>
    <w:p>
      <w:pPr>
        <w:numPr>
          <w:ilvl w:val="0"/>
          <w:numId w:val="5"/>
        </w:numPr>
      </w:pPr>
      <w:r>
        <w:rPr/>
        <w:t xml:space="preserve">Vedení obchodního jednání a sepsání zprostředkovatelské nebo jiné obdobné smlouvy s klientem.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Převzetí a prověření podkladů od zákazníka.</w:t>
      </w:r>
    </w:p>
    <w:p>
      <w:pPr>
        <w:numPr>
          <w:ilvl w:val="0"/>
          <w:numId w:val="5"/>
        </w:numPr>
      </w:pPr>
      <w:r>
        <w:rPr/>
        <w:t xml:space="preserve">Poskytování souvisejících služeb s prodejem, koupí a pronájmem nemovitostí.</w:t>
      </w:r>
    </w:p>
    <w:p>
      <w:pPr>
        <w:numPr>
          <w:ilvl w:val="0"/>
          <w:numId w:val="5"/>
        </w:numPr>
      </w:pPr>
      <w:r>
        <w:rPr/>
        <w:t xml:space="preserve">Správa databáze klientů.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Realitní makléři</w:t>
      </w:r>
    </w:p>
    <w:p>
      <w:pPr>
        <w:numPr>
          <w:ilvl w:val="0"/>
          <w:numId w:val="5"/>
        </w:numPr>
      </w:pPr>
      <w:r>
        <w:rPr/>
        <w:t xml:space="preserve">Realitní makléři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3334</w:t>
            </w:r>
          </w:p>
        </w:tc>
        <w:tc>
          <w:tcPr>
            <w:tcW w:w="2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údajů rozhodných pro uskutečnění prodeje či pronájmu (ověření vlastnictví, kontrola stavu majetku v pozemkových knihách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prodeje či pronájmu nemovitosti, resp. pro uzavírání kupních 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nemovitostí vhodných k nákupu nebo ke zprostředkování prodeje či pronájmu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koupí, prodejů nebo pronájmů nemovitostí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pro uzavírání kupních, zprostředkovatelských či nájemních smluv včetně stanovování provizí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a prodeje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klientům o podmínkách prodeje či pronájmu, o předmětu prodeje či pronájmu včetně prohlídek těchto nemovitostí či pronajímaných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zastaveného majetku jak pro účely stanovení výše půjčky, tak i pro případ jeho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při koupi a prodeji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tržní hodnoty a financování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marketingových principů a marketingu při prodeji/pronájmu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oceňování staveb a stavebních prací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obchodu s nemovitostmi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převodu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B76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Realitní makléř</dc:title>
  <dc:description>Realitní makléř zajišťuje, případně zprostředkovává, pronájem nemovitostí, prodej a nákup nemovitostí a správu nemovitostí. Realizuje odborné činnosti v oblasti realit a poskytuje související poradenství zákazníkovi, asistuje při uzavírání smluv a zodpovídá za řešení jednotlivých kroků spojených s realizací prodeje a pronájmu nemovitostí.</dc:description>
  <dc:subject/>
  <cp:keywords/>
  <cp:category>Specializace</cp:category>
  <cp:lastModifiedBy/>
  <dcterms:created xsi:type="dcterms:W3CDTF">2017-11-22T09:27:07+01:00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