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obchodní inspekce</w:t>
      </w:r>
      <w:bookmarkEnd w:id="1"/>
    </w:p>
    <w:p>
      <w:pPr/>
      <w:r>
        <w:rPr/>
        <w:t xml:space="preserve">Samostatný pracovník obchodní inspekce provádí specializované kontroly a šetření v terénu v oblasti vnitřního obchodu a fiskálních zájmů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kontrolní činnosti na úseku obchodu a služeb s cílem zabezpečit ochranu spotřebitele.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Zpracování podkladů pro odborná stanoviska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vykonávání inspekce a dozoru v oblasti ochrany spotřebitele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kontrol a šetření v terénu v oblasti ochrany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inspekcí, dozoru a šetření na úseku obchodu a služeb, s cílem zabezpečit ochranu spotřebitele vnitřního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prokázané odpovědnosti fyzických osob za zjištěné nedostatky v oblasti vnitřního obchodu, v rámci uplatňování postihové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specializovaných kontrol a šetření v terénu,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v oblasti vnitřního obchodu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zjištěných nedostatků v oblasti vnitřního obchodu,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odborná stanoviska k problematice ochrany spotřebitele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pro občany ve věcech obchodu a služeb a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 oblasti vnitřního obchodu a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CE73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obchodní inspekce</dc:title>
  <dc:description>Samostatný pracovník obchodní inspekce provádí specializované kontroly a šetření v terénu v oblasti vnitřního obchodu a fiskálních zájmů státu.</dc:description>
  <dc:subject/>
  <cp:keywords/>
  <cp:category>Povolání</cp:category>
  <cp:lastModifiedBy/>
  <dcterms:created xsi:type="dcterms:W3CDTF">2017-11-22T09:24:24+01:00</dcterms:created>
  <dcterms:modified xsi:type="dcterms:W3CDTF">2017-11-22T09:24:24+01:00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