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recyklace</w:t>
      </w:r>
      <w:bookmarkEnd w:id="1"/>
    </w:p>
    <w:p>
      <w:pPr/>
      <w:r>
        <w:rPr/>
        <w:t xml:space="preserve">Technolog recyklace stanovuje postupy recyklace druhotných surovina a odpadů v rámci materiálového oběhu, stanovuje servisní a kontrolní činnost strojního parku a evidenční povinnosti subjektu pracujícího v oblasti recyklace druhotných surovin a odpadů.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nakládání s odpady, recyklace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pro recyklaci.</w:t>
      </w:r>
    </w:p>
    <w:p>
      <w:pPr>
        <w:numPr>
          <w:ilvl w:val="0"/>
          <w:numId w:val="5"/>
        </w:numPr>
      </w:pPr>
      <w:r>
        <w:rPr/>
        <w:t xml:space="preserve">Určení parametrů technologického postupu pro pracovní proces recyklace.</w:t>
      </w:r>
    </w:p>
    <w:p>
      <w:pPr>
        <w:numPr>
          <w:ilvl w:val="0"/>
          <w:numId w:val="5"/>
        </w:numPr>
      </w:pPr>
      <w:r>
        <w:rPr/>
        <w:t xml:space="preserve">Kontrola používání definovaných strojů, nástrojů, přípravků a zařízení pracovníky recyklace.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Kontrola vyrobených a výstupních produktů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Stanovení harmonogramu kontrolní a servisní činnosti pro technologická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technologického procesu a o vstupech a výstupech z technologického procesu.</w:t>
      </w:r>
    </w:p>
    <w:p>
      <w:pPr>
        <w:numPr>
          <w:ilvl w:val="0"/>
          <w:numId w:val="5"/>
        </w:numPr>
      </w:pPr>
      <w:r>
        <w:rPr/>
        <w:t xml:space="preserve">Vypracování postupů pro zajištění řádné údržby (preventivní, běžné i havarijní) pro plnou provozuschopnost recyklačního zařízení.</w:t>
      </w:r>
    </w:p>
    <w:p>
      <w:pPr>
        <w:numPr>
          <w:ilvl w:val="0"/>
          <w:numId w:val="5"/>
        </w:numPr>
      </w:pPr>
      <w:r>
        <w:rPr/>
        <w:t xml:space="preserve">Vypracování manipulačních a provozních řádů recyklačního zařízení a jejich udržování v aktuálním stavu a v souladu s rozhodnutím místně příslušného orgánu ochrany životního prostředí.</w:t>
      </w:r>
    </w:p>
    <w:p>
      <w:pPr>
        <w:numPr>
          <w:ilvl w:val="0"/>
          <w:numId w:val="5"/>
        </w:numPr>
      </w:pPr>
      <w:r>
        <w:rPr/>
        <w:t xml:space="preserve">Vypracování postupů pro zpracování provozní dokumentace k prováděným činnostem.</w:t>
      </w:r>
    </w:p>
    <w:p>
      <w:pPr>
        <w:numPr>
          <w:ilvl w:val="0"/>
          <w:numId w:val="5"/>
        </w:numPr>
      </w:pPr>
      <w:r>
        <w:rPr/>
        <w:t xml:space="preserve">Příprava podkladů pro jednání s orgány státní a veřejné správy při výkonu její činnosti.</w:t>
      </w:r>
    </w:p>
    <w:p>
      <w:pPr>
        <w:numPr>
          <w:ilvl w:val="0"/>
          <w:numId w:val="5"/>
        </w:numPr>
      </w:pPr>
      <w:r>
        <w:rPr/>
        <w:t xml:space="preserve">Příprava podkladů pro bilancování materiálových toků v organizaci.</w:t>
      </w:r>
    </w:p>
    <w:p>
      <w:pPr>
        <w:numPr>
          <w:ilvl w:val="0"/>
          <w:numId w:val="5"/>
        </w:numPr>
      </w:pPr>
      <w:r>
        <w:rPr/>
        <w:t xml:space="preserve">Příprava podkladů pro návrh změn technologických procesů, modernizačních záměrů a investičních projektů.</w:t>
      </w:r>
    </w:p>
    <w:p>
      <w:pPr>
        <w:numPr>
          <w:ilvl w:val="0"/>
          <w:numId w:val="5"/>
        </w:numPr>
      </w:pPr>
      <w:r>
        <w:rPr/>
        <w:t xml:space="preserve">Rozhodování o návrzích změn postupů a technologií recyklačního zařízení.</w:t>
      </w:r>
    </w:p>
    <w:p>
      <w:pPr>
        <w:numPr>
          <w:ilvl w:val="0"/>
          <w:numId w:val="5"/>
        </w:numPr>
      </w:pPr>
      <w:r>
        <w:rPr/>
        <w:t xml:space="preserve">Řízení a kontrola pracovníků recyklačního zařízení, kontrola dodržování stanovených technologických postupů a dodržování BOZP.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biologických oborech (kromě zdravotnických)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technologických údajů zařízení pro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technologického procesu 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a poruch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a parametrů při obsluze a řízení technologických procesů pro zpracování odpadů na druhotné suroviny, samostatné provádění výstupní kontroly a vyhodnocování závad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obsluhu a řízení technologických procesů pro zpracování odpadů na druhotné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procesů v oblasti ekologické likvidace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recyklace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ekologických technologií v odpadovém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Výběr, zavedení a kontrola metod stanovení vlastností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činnosti technologického zařízení pro nakládání s odpady nebo zařízení na odstranění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zákona o odpadech a navazujících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a změn nakládání s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standardech a normách k odpadům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měření emisí, měřících přístrojů a zpracování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hodnocení vlastností látek, odpadů a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4B12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recyklace</dc:title>
  <dc:description>Technolog recyklace stanovuje postupy recyklace druhotných surovina a odpadů v rámci materiálového oběhu, stanovuje servisní a kontrolní činnost strojního parku a evidenční povinnosti subjektu pracujícího v oblasti recyklace druhotných surovin a odpadů.</dc:description>
  <dc:subject/>
  <cp:keywords/>
  <cp:category>Povolání</cp:category>
  <cp:lastModifiedBy/>
  <dcterms:created xsi:type="dcterms:W3CDTF">2017-11-22T09:22:53+01:00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