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Vrtař</w:t>
      </w:r>
      <w:bookmarkEnd w:id="1"/>
    </w:p>
    <w:p>
      <w:pPr/>
      <w:r>
        <w:rPr/>
        <w:t xml:space="preserve">Vrtař seřizuje a obsluhuje konvenční a číslicově řízené vrtací stroje, provádí práce nutné při vrtání, vystružování děr a řezání závitů na kovových součástech, dílech strojů a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obrábění kovů, výroba nástrojů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Drilling machine operator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Obráběč kovů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Soustružník kovů, Pomocný pracovník obrábění kovů, Frézař, Vrtař, Brusič kovů, Seřizovač konvenčních obráběcích strojů, Operátor NC strojů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Čtení a použití technických podkladů.</w:t>
      </w:r>
    </w:p>
    <w:p>
      <w:pPr>
        <w:numPr>
          <w:ilvl w:val="0"/>
          <w:numId w:val="5"/>
        </w:numPr>
      </w:pPr>
      <w:r>
        <w:rPr/>
        <w:t xml:space="preserve">Stanovení pracovních postupů, prostředků a metod.</w:t>
      </w:r>
    </w:p>
    <w:p>
      <w:pPr>
        <w:numPr>
          <w:ilvl w:val="0"/>
          <w:numId w:val="5"/>
        </w:numPr>
      </w:pPr>
      <w:r>
        <w:rPr/>
        <w:t xml:space="preserve">Určení parametrů řezu a sestavení nástrojů a materiálů pro pracovní proces.</w:t>
      </w:r>
    </w:p>
    <w:p>
      <w:pPr>
        <w:numPr>
          <w:ilvl w:val="0"/>
          <w:numId w:val="5"/>
        </w:numPr>
      </w:pPr>
      <w:r>
        <w:rPr/>
        <w:t xml:space="preserve">Příprava pracovního procesu, seřízení funkcí stroje, upnutí a vyrovnání obrobků a nástrojů.</w:t>
      </w:r>
    </w:p>
    <w:p>
      <w:pPr>
        <w:numPr>
          <w:ilvl w:val="0"/>
          <w:numId w:val="5"/>
        </w:numPr>
      </w:pPr>
      <w:r>
        <w:rPr/>
        <w:t xml:space="preserve">Seřízení vrtacích strojů a výrobního procesu na požadované tolerance.</w:t>
      </w:r>
    </w:p>
    <w:p>
      <w:pPr>
        <w:numPr>
          <w:ilvl w:val="0"/>
          <w:numId w:val="5"/>
        </w:numPr>
      </w:pPr>
      <w:r>
        <w:rPr/>
        <w:t xml:space="preserve">Kontrola používání řezacích nástrojů a nastavení a řízení strojů pomocí příslušných obsluhovacích prvků.</w:t>
      </w:r>
    </w:p>
    <w:p>
      <w:pPr>
        <w:numPr>
          <w:ilvl w:val="0"/>
          <w:numId w:val="5"/>
        </w:numPr>
      </w:pPr>
      <w:r>
        <w:rPr/>
        <w:t xml:space="preserve">Čtení údajů různých měřicích a kontrolních přístrojů k přezkoušení korektního průběhu práce během výrobního provozu.</w:t>
      </w:r>
    </w:p>
    <w:p>
      <w:pPr>
        <w:numPr>
          <w:ilvl w:val="0"/>
          <w:numId w:val="5"/>
        </w:numPr>
      </w:pPr>
      <w:r>
        <w:rPr/>
        <w:t xml:space="preserve">Odzkoušení vyrobených předmětů za použití různých měřicích a zkušebních přístrojů.</w:t>
      </w:r>
    </w:p>
    <w:p>
      <w:pPr>
        <w:numPr>
          <w:ilvl w:val="0"/>
          <w:numId w:val="5"/>
        </w:numPr>
      </w:pPr>
      <w:r>
        <w:rPr/>
        <w:t xml:space="preserve">Ošetřování a údržba příslušného vybavení, strojů a nástrojů a provádění jednoduchých opravářských prací.</w:t>
      </w:r>
    </w:p>
    <w:p>
      <w:pPr>
        <w:numPr>
          <w:ilvl w:val="0"/>
          <w:numId w:val="5"/>
        </w:numPr>
      </w:pPr>
      <w:r>
        <w:rPr/>
        <w:t xml:space="preserve">Evidování technických dat o průběhu a výsledcích práce.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Seřizovači a obsluha číslicově řízených strojů</w:t>
      </w:r>
    </w:p>
    <w:p>
      <w:pPr>
        <w:numPr>
          <w:ilvl w:val="0"/>
          <w:numId w:val="5"/>
        </w:numPr>
      </w:pPr>
      <w:r>
        <w:rPr/>
        <w:t xml:space="preserve">Seřizovači a obsluha konvenčních strojů na vrtání</w:t>
      </w:r>
    </w:p>
    <w:p>
      <w:pPr>
        <w:numPr>
          <w:ilvl w:val="0"/>
          <w:numId w:val="5"/>
        </w:numPr>
      </w:pPr>
      <w:r>
        <w:rPr/>
        <w:t xml:space="preserve">Seřizovači a obsluha obráběcích strojů (kromě dřevoobráběcích)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Seřizovači a obsluha obráběcích strojů (kromě dřevoobráběcích) (CZ-ISCO 7223)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90 796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30 296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59 510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68 886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32 575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65 323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90 110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61 794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61 288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61 193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60 138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obráběcích strojů (kromě dřevoobráběcích)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45 654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72234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konvenčních strojů na vrtání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38 848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72237</w:t>
            </w:r>
          </w:p>
        </w:tc>
        <w:tc>
          <w:tcPr>
            <w:tcW w:w="2000" w:type="dxa"/>
          </w:tcPr>
          <w:p>
            <w:pPr/>
            <w:r>
              <w:rPr/>
              <w:t xml:space="preserve">Seřizovači a obsluha číslicově řízených strojů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46 694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7223</w:t>
            </w:r>
          </w:p>
        </w:tc>
        <w:tc>
          <w:tcPr>
            <w:tcW w:w="3000" w:type="dxa"/>
          </w:tcPr>
          <w:p>
            <w:pPr/>
            <w:r>
              <w:rPr/>
              <w:t xml:space="preserve">Seřizovači a obsluha kovoobráběcích strojů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http://data.europa.eu/esco/isco/C7223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Obráběč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23-56-H/01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nástrojař, nástrojařské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2352E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zámečník, zámečnické práce a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obráběč kovů, obráběčské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2356E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mechanik opravář, opravářské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2366H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Vrtač/vrtačka kovů (23-025-H)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e72.D.7094</w:t>
            </w:r>
          </w:p>
        </w:tc>
        <w:tc>
          <w:tcPr>
            <w:tcW w:w="3000" w:type="dxa"/>
          </w:tcPr>
          <w:p>
            <w:pPr/>
            <w:r>
              <w:rPr/>
              <w:t xml:space="preserve">Modifikace programů pro CNC vrtačky a souřadnicové vyvrtávačky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e72.B.2013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CNC vrtaček a souřadnicových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v technických podkladech pro provádění obráběcích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e71.D.2900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nástrojů a jejich údržba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e74.C.2028</w:t>
            </w:r>
          </w:p>
        </w:tc>
        <w:tc>
          <w:tcPr>
            <w:tcW w:w="3000" w:type="dxa"/>
          </w:tcPr>
          <w:p>
            <w:pPr/>
            <w:r>
              <w:rPr/>
              <w:t xml:space="preserve">Ruční a strojní ostření vrtáků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e71.D.2908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 a technologických podmínek obrábění na vrtačkách a vyvrtávačkách, volba nástrojů, pomůcek a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e71.A.4146</w:t>
            </w:r>
          </w:p>
        </w:tc>
        <w:tc>
          <w:tcPr>
            <w:tcW w:w="3000" w:type="dxa"/>
          </w:tcPr>
          <w:p>
            <w:pPr/>
            <w:r>
              <w:rPr/>
              <w:t xml:space="preserve">Upínání nástrojů, polotovarů a obrobků a ustavování jejich polohy na vrtačkách a vyvrtávačkách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e71.A.4153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údržba vrtaček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e71.B.1028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vrtaček a vyvrtávaček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vrtání a vyvrtávání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9DC37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Vrtař</dc:title>
  <dc:description>Vrtař seřizuje a obsluhuje konvenční a číslicově řízené vrtací stroje, provádí práce nutné při vrtání, vystružování děr a řezání závitů na kovových součástech, dílech strojů a zařízení.</dc:description>
  <dc:subject/>
  <cp:keywords/>
  <cp:category>Specializace</cp:category>
  <cp:lastModifiedBy/>
  <dcterms:created xsi:type="dcterms:W3CDTF">2017-11-22T09:22:50+01:00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