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vykonává nebo řídí práce související s přepravou osob a zavazadel vlakem.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Palubní průvodčí v železniční dopravě, Vlakvedoucí, Průvodčí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Dávání návěstí.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Provádění jednoduchého posunu s vozidly pro přepravu osob.</w:t>
      </w:r>
    </w:p>
    <w:p>
      <w:pPr>
        <w:numPr>
          <w:ilvl w:val="0"/>
          <w:numId w:val="5"/>
        </w:numPr>
      </w:pPr>
      <w:r>
        <w:rPr/>
        <w:t xml:space="preserve">Doprovod vlaků osobní přepravy.</w:t>
      </w:r>
    </w:p>
    <w:p>
      <w:pPr>
        <w:numPr>
          <w:ilvl w:val="0"/>
          <w:numId w:val="5"/>
        </w:numPr>
      </w:pPr>
      <w:r>
        <w:rPr/>
        <w:t xml:space="preserve">Řízení nakládky a překládky zavazadel.</w:t>
      </w:r>
    </w:p>
    <w:p>
      <w:pPr>
        <w:numPr>
          <w:ilvl w:val="0"/>
          <w:numId w:val="5"/>
        </w:numPr>
      </w:pPr>
      <w:r>
        <w:rPr/>
        <w:t xml:space="preserve">Kontrola jízdních dokladů.</w:t>
      </w:r>
    </w:p>
    <w:p>
      <w:pPr>
        <w:numPr>
          <w:ilvl w:val="0"/>
          <w:numId w:val="5"/>
        </w:numPr>
      </w:pPr>
      <w:r>
        <w:rPr/>
        <w:t xml:space="preserve">Odbavování cestujících a zavazadel ve vlaku.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Kontrola zařízení a vybavení vozů.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EB0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vykonává nebo řídí práce související s přepravou osob a zavazadel vlakem.</dc:description>
  <dc:subject/>
  <cp:keywords/>
  <cp:category>Povolání</cp:category>
  <cp:lastModifiedBy/>
  <dcterms:created xsi:type="dcterms:W3CDTF">2017-11-22T09:21:53+01:00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