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optických sítí</w:t>
      </w:r>
      <w:bookmarkEnd w:id="1"/>
    </w:p>
    <w:p>
      <w:pPr/>
      <w:r>
        <w:rPr/>
        <w:t xml:space="preserve">Technik optických sítí se podílí na přípravě a realizaci výstavby optických sítí, jejich údržbě, testování, samostatně provádí diagnostiku, lokalizaci závad na optických sítích a podílí se následně na jejich 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optických sítí, Technik údržby optických sítí, Technik provozu optických sít, Montér optických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výstavby, provozu a údržby optických sítí (tj. sítí elektronických komunikací, které jsou založeny na optických vláknech nebo optických komunikacích volným prostorem).</w:t>
      </w:r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elektronických komunikací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Příprava trasy pro nasazení optického přenosového systému.</w:t>
      </w:r>
    </w:p>
    <w:p>
      <w:pPr>
        <w:numPr>
          <w:ilvl w:val="0"/>
          <w:numId w:val="5"/>
        </w:numPr>
      </w:pPr>
      <w:r>
        <w:rPr/>
        <w:t xml:space="preserve">Příprava optického kabelu k montáži.</w:t>
      </w:r>
    </w:p>
    <w:p>
      <w:pPr>
        <w:numPr>
          <w:ilvl w:val="0"/>
          <w:numId w:val="5"/>
        </w:numPr>
      </w:pPr>
      <w:r>
        <w:rPr/>
        <w:t xml:space="preserve">Instalace optických kabelů zafukováním, zatahováním.</w:t>
      </w:r>
    </w:p>
    <w:p>
      <w:pPr>
        <w:numPr>
          <w:ilvl w:val="0"/>
          <w:numId w:val="5"/>
        </w:numPr>
      </w:pPr>
      <w:r>
        <w:rPr/>
        <w:t xml:space="preserve">Instalace závěsných optických kabelů.</w:t>
      </w:r>
    </w:p>
    <w:p>
      <w:pPr>
        <w:numPr>
          <w:ilvl w:val="0"/>
          <w:numId w:val="5"/>
        </w:numPr>
      </w:pPr>
      <w:r>
        <w:rPr/>
        <w:t xml:space="preserve">Příprava optických vláken ke svařování, spojování.</w:t>
      </w:r>
    </w:p>
    <w:p>
      <w:pPr>
        <w:numPr>
          <w:ilvl w:val="0"/>
          <w:numId w:val="5"/>
        </w:numPr>
      </w:pPr>
      <w:r>
        <w:rPr/>
        <w:t xml:space="preserve">Spojování optických vláken svařováním, mechanickými spojkami, konektory, čištění a inspekce kvality jednotlivých spojení.</w:t>
      </w:r>
    </w:p>
    <w:p>
      <w:pPr>
        <w:numPr>
          <w:ilvl w:val="0"/>
          <w:numId w:val="5"/>
        </w:numPr>
      </w:pPr>
      <w:r>
        <w:rPr/>
        <w:t xml:space="preserve">Identifikace vláken ve svazcích, optických spojkách a rozvaděčích, jak podle dokumentace, tak pomocí základních diagnostických metod.</w:t>
      </w:r>
    </w:p>
    <w:p>
      <w:pPr>
        <w:numPr>
          <w:ilvl w:val="0"/>
          <w:numId w:val="5"/>
        </w:numPr>
      </w:pPr>
      <w:r>
        <w:rPr/>
        <w:t xml:space="preserve">Základní měření a kvalifikace parametrů optické kabelové trasy.</w:t>
      </w:r>
    </w:p>
    <w:p>
      <w:pPr>
        <w:numPr>
          <w:ilvl w:val="0"/>
          <w:numId w:val="5"/>
        </w:numPr>
      </w:pPr>
      <w:r>
        <w:rPr/>
        <w:t xml:space="preserve">Přejímkové a kontrolní měření parametrů optické sítě.</w:t>
      </w:r>
    </w:p>
    <w:p>
      <w:pPr>
        <w:numPr>
          <w:ilvl w:val="0"/>
          <w:numId w:val="5"/>
        </w:numPr>
      </w:pPr>
      <w:r>
        <w:rPr/>
        <w:t xml:space="preserve">Diagnostika a lokalizace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Údržba a opravy optických sítí.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Aplikace a kontrola dodržování zásad bezpečnosti práce s komunikačními systémy, laserovým zářením a optickými vlákny a kabely.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provozu systémů informačních a komunikačních technologií dílčího provozu počítačových systémů a zajišťování komplexní obsluhy speciálních počítačových aplikací a síťového prostředí počítačů podle návodů a provozní dokumentace technologie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technická kontrola elektronických obvodů optických a laserových přístrojů, odstraňování zjištěných závad, nastavování provozních hodnot.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prací v rozvaděčích při přemísťování účastnických vedení nebo okruhů v místní telefonní síti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specializovaných zařízení informačních a komunikačních technologií a zajišťování vazeb na informační systémy, například následná úprava textů a obrázků po skenování.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Zřizování vnějšího přípojného vedení účastnické stanice a montáž účastnického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rozvaděčů včetně zapojení nebo přesměrování účastnických vedení nebo okruhů.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v oblasti Bezpečnost laserových zařízení podle ČSN EN 60825-1 ed.2: 2008</w:t>
      </w:r>
    </w:p>
    <w:p>
      <w:pPr>
        <w:numPr>
          <w:ilvl w:val="0"/>
          <w:numId w:val="5"/>
        </w:numPr>
      </w:pPr>
      <w:r>
        <w:rPr/>
        <w:t xml:space="preserve">povinné - Odborná způsobilost v oblasti Bezpečnost laserových zařízení podle ČSN EN 60825-2 ed. 2: 2005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běžných poruch, havárií a dílčích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nadzemních, podzemních a vnitřních telekomunikačních vedení, včetně zabezpečení provozu aktivní i pasivní protikorozní a tlakové ochrany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výstavbě, údržbě a opravách komunikačních sítí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prováděcí technické dokumentaci elektronických komunikací a zařízení pro elektronické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měření, diagnostika a lokalizace poruch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vláken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spojování optických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8EC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optických sítí</dc:title>
  <dc:description>Technik optických sítí se podílí na přípravě a realizaci výstavby optických sítí, jejich údržbě, testování, samostatně provádí diagnostiku, lokalizaci závad na optických sítích a podílí se následně na jejich opravě.</dc:description>
  <dc:subject/>
  <cp:keywords/>
  <cp:category>Specializace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