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a dramaturg audiovizuálního díla</w:t>
      </w:r>
      <w:bookmarkEnd w:id="1"/>
    </w:p>
    <w:p>
      <w:pPr/>
      <w:r>
        <w:rPr/>
        <w:t xml:space="preserve">Scénárista a dramaturg audiovizuálního díla vytváří scénář, na jehož základě má vzniknout audiovizuální dílo. Při jeho tvorbě obvykle vychází z originálního námětu nebo z literární předlohy.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Scénárista, Dialogista, Scenárista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námětu, synopse a treatmentu audiovizuálního díla.</w:t>
      </w:r>
    </w:p>
    <w:p>
      <w:pPr>
        <w:numPr>
          <w:ilvl w:val="0"/>
          <w:numId w:val="5"/>
        </w:numPr>
      </w:pPr>
      <w:r>
        <w:rPr/>
        <w:t xml:space="preserve">Vytvoření scénáře audiovizuálního díla a jeho dopracování v definitivní verzi.</w:t>
      </w:r>
    </w:p>
    <w:p>
      <w:pPr>
        <w:numPr>
          <w:ilvl w:val="0"/>
          <w:numId w:val="5"/>
        </w:numPr>
      </w:pPr>
      <w:r>
        <w:rPr/>
        <w:t xml:space="preserve">Vytvoření koncepce převedení literárního (popř. dramatického) díla do audiovizuální formy.</w:t>
      </w:r>
    </w:p>
    <w:p>
      <w:pPr>
        <w:numPr>
          <w:ilvl w:val="0"/>
          <w:numId w:val="5"/>
        </w:numPr>
      </w:pPr>
      <w:r>
        <w:rPr/>
        <w:t xml:space="preserve">Tvorba dialogů či vykonávání jiných dílčích prací a úprav při vzniku scénáře audiovizuálního díla.</w:t>
      </w:r>
    </w:p>
    <w:p>
      <w:pPr>
        <w:numPr>
          <w:ilvl w:val="0"/>
          <w:numId w:val="5"/>
        </w:numPr>
      </w:pPr>
      <w:r>
        <w:rPr/>
        <w:t xml:space="preserve">Kritické čtení a připomínkování námětu, synopse, treatmentu a scénáře audiovizuálního díla.</w:t>
      </w:r>
    </w:p>
    <w:p>
      <w:pPr>
        <w:numPr>
          <w:ilvl w:val="0"/>
          <w:numId w:val="5"/>
        </w:numPr>
      </w:pPr>
      <w:r>
        <w:rPr/>
        <w:t xml:space="preserve">Úzká spolupráce s režisérem a producentem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Dramaturgové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26542</w:t>
            </w:r>
          </w:p>
        </w:tc>
        <w:tc>
          <w:tcPr>
            <w:tcW w:w="2000" w:type="dxa"/>
          </w:tcPr>
          <w:p>
            <w:pPr/>
            <w:r>
              <w:rPr/>
              <w:t xml:space="preserve">Dramaturgové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8D60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a dramaturg audiovizuálního díla</dc:title>
  <dc:description>Scénárista a dramaturg audiovizuálního díla vytváří scénář, na jehož základě má vzniknout audiovizuální dílo. Při jeho tvorbě obvykle vychází z originálního námětu nebo z literární předlohy.</dc:description>
  <dc:subject/>
  <cp:keywords/>
  <cp:category>Povolání</cp:category>
  <cp:lastModifiedBy/>
  <dcterms:created xsi:type="dcterms:W3CDTF">2017-11-22T09:20:01+01:00</dcterms:created>
  <dcterms:modified xsi:type="dcterms:W3CDTF">2024-07-17T15:32:56+02:00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