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Geograf</w:t>
      </w:r>
      <w:bookmarkEnd w:id="1"/>
    </w:p>
    <w:p>
      <w:pPr/>
      <w:r>
        <w:rPr/>
        <w:t xml:space="preserve">Geograf provádí grafické zpracování geografických dat klasickým nebo automatizovaným způsobem podle odzkoušených a zavedených technologických postupů v geografickém informačním systému.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geodézie a kartografie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Geographer, Zeměměřič, Fotogrammetr, Fotogrammeter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Měření a pořizování geografických dat v terénu.</w:t>
      </w:r>
    </w:p>
    <w:p>
      <w:pPr>
        <w:numPr>
          <w:ilvl w:val="0"/>
          <w:numId w:val="5"/>
        </w:numPr>
      </w:pPr>
      <w:r>
        <w:rPr/>
        <w:t xml:space="preserve">Správa databázových souborů geografických dat.</w:t>
      </w:r>
    </w:p>
    <w:p>
      <w:pPr>
        <w:numPr>
          <w:ilvl w:val="0"/>
          <w:numId w:val="5"/>
        </w:numPr>
      </w:pPr>
      <w:r>
        <w:rPr/>
        <w:t xml:space="preserve">Vyhodnocování a zpracovávání geografických dat a jejich aktualizace.</w:t>
      </w:r>
    </w:p>
    <w:p>
      <w:pPr>
        <w:numPr>
          <w:ilvl w:val="0"/>
          <w:numId w:val="5"/>
        </w:numPr>
      </w:pPr>
      <w:r>
        <w:rPr/>
        <w:t xml:space="preserve">Odborné práce v geografických informačních systémech.</w:t>
      </w:r>
    </w:p>
    <w:p>
      <w:pPr>
        <w:numPr>
          <w:ilvl w:val="0"/>
          <w:numId w:val="5"/>
        </w:numPr>
      </w:pPr>
      <w:r>
        <w:rPr/>
        <w:t xml:space="preserve">Spolupráce při tvorbě map a geografických bází dat.</w:t>
      </w:r>
    </w:p>
    <w:p>
      <w:pPr>
        <w:numPr>
          <w:ilvl w:val="0"/>
          <w:numId w:val="5"/>
        </w:numPr>
      </w:pPr>
      <w:r>
        <w:rPr/>
        <w:t xml:space="preserve">Vedení předepsané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geografové</w:t>
      </w:r>
    </w:p>
    <w:p>
      <w:pPr>
        <w:numPr>
          <w:ilvl w:val="0"/>
          <w:numId w:val="5"/>
        </w:numPr>
      </w:pPr>
      <w:r>
        <w:rPr/>
        <w:t xml:space="preserve">Technici kartografové, zeměměřiči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kartografové, zeměměřiči a pracovníci v příbuzných oborech (CZ-ISCO 3118)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3118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kartografové, zeměměřiči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kartografové, zeměměřiči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http://data.europa.eu/esco/isco/C3118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nejsložitějších činností souvisejících s vyhodnocováním a zpracováváním geografických dat pro potřebu automatizovaného zpracování.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vykonávání náročných činností souvisejících se sběrem, vyhodnocováním a zpracováváním geografických dat pro potřebu geografického informačního systému.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práce v geografickém informačním systému, grafické zpracovávání dat klasickým nebo automatizovaným způsobem podle odzkoušených a zavedených technologických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Geodézie a katastr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36-46-M/01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Měřické a výpočetní práce s využitím geografického navigačního satelitního systému, v rámci provádění odborných geografických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o provádění odborných geografických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Sběr a pořizování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udržování databázových souborů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dat v geografickém informačním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Zpracování, vyhodnocování a kontrola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map a geografických bází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topografie - místopis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katastr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práce s leteckými snímky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fotogrammetrie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zpracování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16744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Geograf</dc:title>
  <dc:description>Geograf provádí grafické zpracování geografických dat klasickým nebo automatizovaným způsobem podle odzkoušených a zavedených technologických postupů v geografickém informačním systému.</dc:description>
  <dc:subject/>
  <cp:keywords/>
  <cp:category>Povolání</cp:category>
  <cp:lastModifiedBy/>
  <dcterms:created xsi:type="dcterms:W3CDTF">2017-11-22T09:19:53+01:00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