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Lisař na protlačovacích lisech</w:t>
      </w:r>
      <w:bookmarkEnd w:id="1"/>
    </w:p>
    <w:p>
      <w:pPr/>
      <w:r>
        <w:rPr/>
        <w:t xml:space="preserve">Lisař na protlačovacích lisech obsluhuje zařízení vyrábějící polotovary drátů, trubek a tyčí technologií protlačování za tepla.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protlačovacího lisu.</w:t>
      </w:r>
    </w:p>
    <w:p>
      <w:pPr>
        <w:numPr>
          <w:ilvl w:val="0"/>
          <w:numId w:val="5"/>
        </w:numPr>
      </w:pPr>
      <w:r>
        <w:rPr/>
        <w:t xml:space="preserve">Obsluha ohřívacích pecí.</w:t>
      </w:r>
    </w:p>
    <w:p>
      <w:pPr>
        <w:numPr>
          <w:ilvl w:val="0"/>
          <w:numId w:val="5"/>
        </w:numPr>
      </w:pPr>
      <w:r>
        <w:rPr/>
        <w:t xml:space="preserve">Sledování ohřevu materiálu na předepsanou teplotu.</w:t>
      </w:r>
    </w:p>
    <w:p>
      <w:pPr>
        <w:numPr>
          <w:ilvl w:val="0"/>
          <w:numId w:val="5"/>
        </w:numPr>
      </w:pPr>
      <w:r>
        <w:rPr/>
        <w:t xml:space="preserve">Ošetřování, drobná údržba a opravy lisu.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tažení a protlačování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tažení a protlačování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Lisař/lisařka na protlačovacích lisech (21-039-H)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běžná údržba zařízení lisovny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výkresové dokumentaci a dalších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protlačovacího lisu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 pro protlačování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protlačování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nástrojů do pracovního prostoru lisu a kontrola ustavení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981D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Lisař na protlačovacích lisech</dc:title>
  <dc:description>Lisař na protlačovacích lisech obsluhuje zařízení vyrábějící polotovary drátů, trubek a tyčí technologií protlačování za tepla.</dc:description>
  <dc:subject/>
  <cp:keywords/>
  <cp:category>Specializace</cp:category>
  <cp:lastModifiedBy/>
  <dcterms:created xsi:type="dcterms:W3CDTF">2017-11-22T09:08:12+01:00</dcterms:created>
  <dcterms:modified xsi:type="dcterms:W3CDTF">2018-10-02T11:42:35+02:00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