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Polygrafický inženýr péče o základní fondy a investice</w:t>
      </w:r>
      <w:bookmarkEnd w:id="1"/>
    </w:p>
    <w:p>
      <w:pPr/>
      <w:r>
        <w:rPr/>
        <w:t xml:space="preserve">Polygrafický inženýr péče o základní fondy a investice komplexně koordinuje a řídí správu majetku a péči o základní fondy v polygrafické výrobě.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Polygrafie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Technický asistent managera výroby, Manager techniky, Vedoucí útvaru provozu techniky, Vedoucí technik polygrafických strojů a zařízení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Spravování a evidování polygrafických strojů a zařízení investičního charakteru.</w:t>
      </w:r>
    </w:p>
    <w:p>
      <w:pPr>
        <w:numPr>
          <w:ilvl w:val="0"/>
          <w:numId w:val="5"/>
        </w:numPr>
      </w:pPr>
      <w:r>
        <w:rPr/>
        <w:t xml:space="preserve">Zpracování a evidence veškeré technické a technologické dokumentace.</w:t>
      </w:r>
    </w:p>
    <w:p>
      <w:pPr>
        <w:numPr>
          <w:ilvl w:val="0"/>
          <w:numId w:val="5"/>
        </w:numPr>
      </w:pPr>
      <w:r>
        <w:rPr/>
        <w:t xml:space="preserve">Zajišťování správy, oprav a rekonstrukce polygrafických strojů a zařízení, budov a staveb.</w:t>
      </w:r>
    </w:p>
    <w:p>
      <w:pPr>
        <w:numPr>
          <w:ilvl w:val="0"/>
          <w:numId w:val="5"/>
        </w:numPr>
      </w:pPr>
      <w:r>
        <w:rPr/>
        <w:t xml:space="preserve">Zajišťování stavební a projektové dokumentace ke stavebním řízením, příprava a řízení instalace investic.</w:t>
      </w:r>
    </w:p>
    <w:p>
      <w:pPr>
        <w:numPr>
          <w:ilvl w:val="0"/>
          <w:numId w:val="5"/>
        </w:numPr>
      </w:pPr>
      <w:r>
        <w:rPr/>
        <w:t xml:space="preserve">Zajišťování externí dodavatelské spolupráce, organizace výběrových řízení pro nové investice polygrafických strojů.</w:t>
      </w:r>
    </w:p>
    <w:p>
      <w:pPr>
        <w:numPr>
          <w:ilvl w:val="0"/>
          <w:numId w:val="5"/>
        </w:numPr>
      </w:pPr>
      <w:r>
        <w:rPr/>
        <w:t xml:space="preserve">Schvalování ekonomických ukazatelů pro nové investice s vyčíslením jejich efektivnosti.</w:t>
      </w:r>
    </w:p>
    <w:p>
      <w:pPr>
        <w:numPr>
          <w:ilvl w:val="0"/>
          <w:numId w:val="5"/>
        </w:numPr>
      </w:pPr>
      <w:r>
        <w:rPr/>
        <w:t xml:space="preserve">Plánování moderních a progresivních technologií pro polygrafickou výrobu.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Inženýři přístrojů, strojů a zařízení v ostatních oborech</w:t>
      </w:r>
    </w:p>
    <w:p>
      <w:pPr>
        <w:numPr>
          <w:ilvl w:val="0"/>
          <w:numId w:val="5"/>
        </w:numPr>
      </w:pPr>
      <w:r>
        <w:rPr/>
        <w:t xml:space="preserve">Specialisté v oblasti techniky v ostatních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techniky v ostatních oborech (CZ-ISCO 2149)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55 711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101 157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50 164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86 043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33 472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51 273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92 142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55 888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79 752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100 162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54 861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108 940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50 034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88 646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52 842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74 238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54 482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46 838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63 182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84 855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48 225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76 260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42 904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69 924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74 062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2149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techniky v ostatních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51 244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21496</w:t>
            </w:r>
          </w:p>
        </w:tc>
        <w:tc>
          <w:tcPr>
            <w:tcW w:w="2000" w:type="dxa"/>
          </w:tcPr>
          <w:p>
            <w:pPr/>
            <w:r>
              <w:rPr/>
              <w:t xml:space="preserve">Inženýři přístrojů, strojů a zařízení v ostatních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59 652 Kč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polygrafie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3441T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stroje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2302T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strojní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23xxT</w:t>
            </w:r>
          </w:p>
        </w:tc>
      </w:tr>
    </w:tbl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m16.D.8210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technické a technologické dokumentace v polygrafické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m16.A.8993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prodeje, pronájmu a likvidace hmotného investičního majetku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m16.Z.8994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Metodické řízení externích dodavatelských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m16.A.8991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 správa hmotného majetku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m16.A.8992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a řízení dodávek nových investic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m16.Z.8995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výběrových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m16.Z.2201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řízení procesu oprav a údržby polygrafických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polygrafické materiály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zdraví a hygiena při práci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pracovní prostředí a pracovní podmínky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ekologie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m16._.0052</w:t>
            </w:r>
          </w:p>
        </w:tc>
        <w:tc>
          <w:tcPr>
            <w:tcW w:w="3000" w:type="dxa"/>
          </w:tcPr>
          <w:p>
            <w:pPr/>
            <w:r>
              <w:rPr/>
              <w:t xml:space="preserve">normy jakosti a kvality v polygrafii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m16._.0020</w:t>
            </w:r>
          </w:p>
        </w:tc>
        <w:tc>
          <w:tcPr>
            <w:tcW w:w="3000" w:type="dxa"/>
          </w:tcPr>
          <w:p>
            <w:pPr/>
            <w:r>
              <w:rPr/>
              <w:t xml:space="preserve">polygrafické stroje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m16._.0029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integrované polygrafické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Obecné dovednosti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6" w:name="_Toc16"/>
      <w:r>
        <w:t>Měkké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>
        <w:pStyle w:val="Heading3"/>
      </w:pPr>
      <w:bookmarkStart w:id="18" w:name="_Toc18"/>
      <w:r>
        <w:t>Onemocnění omezující výkon povolání / specializace povolání.</w:t>
      </w:r>
      <w:bookmarkEnd w:id="18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pStyle w:val="Heading3"/>
      </w:pPr>
      <w:bookmarkStart w:id="19" w:name="_Toc19"/>
      <w:r>
        <w:t>Onemocnění vylučující výkon povolání / specializace povolání.e</w:t>
      </w:r>
      <w:bookmarkEnd w:id="19"/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8138369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Polygrafický inženýr péče o základní fondy a investice</dc:title>
  <dc:description>Polygrafický inženýr péče o základní fondy a investice komplexně koordinuje a řídí správu majetku a péči o základní fondy v polygrafické výrobě.</dc:description>
  <dc:subject/>
  <cp:keywords/>
  <cp:category>Specializace</cp:category>
  <cp:lastModifiedBy/>
  <dcterms:created xsi:type="dcterms:W3CDTF">2017-11-22T09:08:10+01:00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