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posunu</w:t>
      </w:r>
      <w:bookmarkEnd w:id="1"/>
    </w:p>
    <w:p>
      <w:pPr/>
      <w:r>
        <w:rPr/>
        <w:t xml:space="preserve">Vedoucí posunu zajišťujíce posun kolejových vozidel v přidělených obvodech.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provádění posunu kolejových vozidel.</w:t>
      </w:r>
    </w:p>
    <w:p>
      <w:pPr>
        <w:numPr>
          <w:ilvl w:val="0"/>
          <w:numId w:val="5"/>
        </w:numPr>
      </w:pPr>
      <w:r>
        <w:rPr/>
        <w:t xml:space="preserve">Sestavování a rozřazování vlaků, zadržování spouštěných a odrážených vozů.</w:t>
      </w:r>
    </w:p>
    <w:p>
      <w:pPr>
        <w:numPr>
          <w:ilvl w:val="0"/>
          <w:numId w:val="5"/>
        </w:numPr>
      </w:pPr>
      <w:r>
        <w:rPr/>
        <w:t xml:space="preserve">Zajišťování vozů proti ujetí.</w:t>
      </w:r>
    </w:p>
    <w:p>
      <w:pPr>
        <w:numPr>
          <w:ilvl w:val="0"/>
          <w:numId w:val="5"/>
        </w:numPr>
      </w:pPr>
      <w:r>
        <w:rPr/>
        <w:t xml:space="preserve">Provádění zkoušek brzd včetně obsluhy brzd jednotlivých vozů nebo skupin.</w:t>
      </w:r>
    </w:p>
    <w:p>
      <w:pPr>
        <w:numPr>
          <w:ilvl w:val="0"/>
          <w:numId w:val="5"/>
        </w:numPr>
      </w:pPr>
      <w:r>
        <w:rPr/>
        <w:t xml:space="preserve">Obsluha zabezpečovacích zařízení (výhybek, výkolejek) popřípadě obsluhy kolejových brzd.</w:t>
      </w:r>
    </w:p>
    <w:p>
      <w:pPr>
        <w:numPr>
          <w:ilvl w:val="0"/>
          <w:numId w:val="5"/>
        </w:numPr>
      </w:pPr>
      <w:r>
        <w:rPr/>
        <w:t xml:space="preserve">Obsluha železničních vozů a manipulačních míst.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posunu, posunovači, brzdaři</w:t>
      </w:r>
    </w:p>
    <w:p>
      <w:pPr>
        <w:numPr>
          <w:ilvl w:val="0"/>
          <w:numId w:val="5"/>
        </w:numPr>
      </w:pPr>
      <w:r>
        <w:rPr/>
        <w:t xml:space="preserve">Signalisti, brzdaři, výhybkáři, posunovači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Signalisti, brzdaři, výhybkáři, posunovači a příbuzní pracovníci (CZ-ISCO 8312)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8312</w:t>
            </w:r>
          </w:p>
        </w:tc>
        <w:tc>
          <w:tcPr>
            <w:tcW w:w="2000" w:type="dxa"/>
          </w:tcPr>
          <w:p>
            <w:pPr/>
            <w:r>
              <w:rPr/>
              <w:t xml:space="preserve">Signalisti, brzdaři, výhybkáři, posunovači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posunu, posunovači, brzdaři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a výkon posunu v přiděleném obvodu železniční stanice nebo vlečky s rozhodováním, které vozy odrážet a s kterými nutno najíždět, včetně těchto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Posun s železničními vozy rozchodu 900 mm a více, jejich vyvěšování a svěšování s obsluhou brzd jednotlivých vozů nebo jejich skupin, zadržování spouštěných a odrážených vozů, zajišťování vozů proti ujetí, dávání a opakování návěstí, popřípadě obsluha kolejových brzd.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Doprovod nákladních průběžně i ručně brzděných vlaků s prohlídkou a střežením přikázaných vozů a se zjišťováním, zda jsou způsobilé k jízdě, provádění posunu ve stanicích na určené trati, svěšování a rozvěšování vozů a účast na zkoušce brzdy (průvodčí nákladních vlaků).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železničář, práce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ve skupině oborů obecně odborná příprava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78xxD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Vedoucí posunu (37-012-H)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a v základních informacích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oběhu a technických parametrech železničních souprav a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železničních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h22.B.6252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posunu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železničních vozů při posunu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železničních návěstidel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brzd železničních vozů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kolejových brzd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posunu v dopravním obvodu s ručně ovládanými výhybkami a výkolejkami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posunu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pravidla sestavování vlakových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2D81E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posunu</dc:title>
  <dc:description>Vedoucí posunu zajišťujíce posun kolejových vozidel v přidělených obvodech.</dc:description>
  <dc:subject/>
  <cp:keywords/>
  <cp:category>Specializace</cp:category>
  <cp:lastModifiedBy/>
  <dcterms:created xsi:type="dcterms:W3CDTF">2017-11-22T09:16:59+01:00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