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Železobetonář</w:t>
      </w:r>
      <w:bookmarkEnd w:id="0"/>
    </w:p>
    <w:p>
      <w:pPr/>
      <w:r>
        <w:rPr/>
        <w:t xml:space="preserve">Železobetonář připravuje, ukládá, váže a svařuje betonářskou výztuž a osazuje železobetonové prefabrikované prvky.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Železář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postupu práce, pomůcek, nářadí a technologických podmínek pro provádění železobetonářských prací.</w:t>
      </w:r>
    </w:p>
    <w:p>
      <w:pPr>
        <w:numPr>
          <w:ilvl w:val="0"/>
          <w:numId w:val="5"/>
        </w:numPr>
      </w:pPr>
      <w:r>
        <w:rPr/>
        <w:t xml:space="preserve">Sestavování a ukládání výztuže.</w:t>
      </w:r>
    </w:p>
    <w:p>
      <w:pPr>
        <w:numPr>
          <w:ilvl w:val="0"/>
          <w:numId w:val="5"/>
        </w:numPr>
      </w:pPr>
      <w:r>
        <w:rPr/>
        <w:t xml:space="preserve">Osazování železobetonových konstrukcí a dílců včetně jejich ukotvení.</w:t>
      </w:r>
    </w:p>
    <w:p>
      <w:pPr>
        <w:numPr>
          <w:ilvl w:val="0"/>
          <w:numId w:val="5"/>
        </w:numPr>
      </w:pPr>
      <w:r>
        <w:rPr/>
        <w:t xml:space="preserve">Betonování monolitických konstrukcí ze železového a předpjatého betonu, včetně tenkostěnných konstrukcí.</w:t>
      </w:r>
    </w:p>
    <w:p>
      <w:pPr>
        <w:numPr>
          <w:ilvl w:val="0"/>
          <w:numId w:val="5"/>
        </w:numPr>
      </w:pPr>
      <w:r>
        <w:rPr/>
        <w:t xml:space="preserve">Svařování výztuže nebo výztužných dílů a prutů.</w:t>
      </w:r>
    </w:p>
    <w:p>
      <w:pPr>
        <w:numPr>
          <w:ilvl w:val="0"/>
          <w:numId w:val="5"/>
        </w:numPr>
      </w:pPr>
      <w:r>
        <w:rPr/>
        <w:t xml:space="preserve">Zhotovování staticky náročných stavebních dílců ze železového betonu.</w:t>
      </w:r>
    </w:p>
    <w:p>
      <w:pPr>
        <w:numPr>
          <w:ilvl w:val="0"/>
          <w:numId w:val="5"/>
        </w:numPr>
      </w:pPr>
      <w:r>
        <w:rPr/>
        <w:t xml:space="preserve">Zesilování konstrukcí z prostého, železového a předpjatého betonu.</w:t>
      </w:r>
    </w:p>
    <w:p>
      <w:pPr>
        <w:numPr>
          <w:ilvl w:val="0"/>
          <w:numId w:val="5"/>
        </w:numPr>
      </w:pPr>
      <w:r>
        <w:rPr/>
        <w:t xml:space="preserve">Opravy poškozených částí železobetonových konstrukcí.</w:t>
      </w:r>
    </w:p>
    <w:p>
      <w:pPr>
        <w:numPr>
          <w:ilvl w:val="0"/>
          <w:numId w:val="5"/>
        </w:numPr>
      </w:pPr>
      <w:r>
        <w:rPr/>
        <w:t xml:space="preserve">Obsluha svařovacího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Betonáři, železobetonáři a příbuzní pracovníci</w:t>
      </w:r>
    </w:p>
    <w:p>
      <w:pPr>
        <w:numPr>
          <w:ilvl w:val="0"/>
          <w:numId w:val="5"/>
        </w:numPr>
      </w:pPr>
      <w:r>
        <w:rPr/>
        <w:t xml:space="preserve">Betonáři, železobetonáři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Betonáři, železobetonáři a příbuzní pracovníci (CZ-ISCO 7114)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Betonáři, železobetonáři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Betonáři, železobetonáři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3668H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Železář/železářka (36-062-H)</w:t>
      </w:r>
    </w:p>
    <w:p>
      <w:pPr>
        <w:numPr>
          <w:ilvl w:val="0"/>
          <w:numId w:val="5"/>
        </w:numPr>
      </w:pPr>
      <w:r>
        <w:rPr/>
        <w:t xml:space="preserve">Betonář/betonářka (36-052-H)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vázání, sestavování, svařování a ukládání železobetonářských výztuží do forem nebo bednění železobetonářských konstrukcí a do různých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osazování výztuže jednoduchých železobetonových konstrukcí vyráběných na stavbě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prefabrikovaných dílců věžových domů, svařování oceli s různými profily při montáží konstrukcí ze železobetonu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g12.A.4003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strojů a zařízení pro dělení, ohýbání a svařování výztuže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poškozených betonových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g11.A.4041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Zesilování konstrukcí z betonu, železového a předpjatého betonu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g11.A.3197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ukládání výztuže do forem a bednění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g11.D.1228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a volba technologických podmínek pro provádění montáží betonových, železobetonových a prefabrikovaných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betonových, železobetonových a prefabrikovaných dílců do technologických celků dle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a vlastnosti betonu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železobetonové dílce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montáže železobetonové výztuže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06E9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Železobetonář</dc:title>
  <dc:description>Železobetonář připravuje, ukládá, váže a svařuje betonářskou výztuž a osazuje železobetonové prefabrikované prvky.</dc:description>
  <dc:subject/>
  <cp:keywords/>
  <cp:category>Povolání</cp:category>
  <cp:lastModifiedBy/>
  <dcterms:created xsi:type="dcterms:W3CDTF">2017-11-22T09:15:48+00:00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