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jazykové školy s právem státní jazykové zkoušky</w:t>
      </w:r>
      <w:bookmarkEnd w:id="1"/>
    </w:p>
    <w:p>
      <w:pPr/>
      <w:r>
        <w:rPr/>
        <w:t xml:space="preserve">Jednotka práce bude aktualizována v souladu s platnou legislativou v průběhu roku 2013 – 2014.
Učitel jazykové školy s právem státní jazykové zkoušky provádí vzdělávací a výchovnou činnost při jazykovém vzdělávání v cizích jazycích na jazykové škole s právem státní jazykové zkoušky.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Teacher, Pedagog, Učitel, Lektor cizího jazyka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vědomostí, dovedností a schopnosti porozumění mluvenému i psanému textu v cizím jazyce, vedení výukových lekcí, přednášení učební látky při výuce cizích jazyků.</w:t>
      </w:r>
    </w:p>
    <w:p>
      <w:pPr>
        <w:numPr>
          <w:ilvl w:val="0"/>
          <w:numId w:val="5"/>
        </w:numPr>
      </w:pPr>
      <w:r>
        <w:rPr/>
        <w:t xml:space="preserve">Tvorba a průběžná aktualizace pedagogické dokumentace, popřípadě tvorba a průběžná aktualizace individuálních vzdělávacích plánů.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školního vzdělávacího programu jazykové školy.</w:t>
      </w:r>
    </w:p>
    <w:p>
      <w:pPr>
        <w:numPr>
          <w:ilvl w:val="0"/>
          <w:numId w:val="5"/>
        </w:numPr>
      </w:pPr>
      <w:r>
        <w:rPr/>
        <w:t xml:space="preserve">Tvorba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Příprava a zadávání úkolů, projektů a zkoušek s cílem cvičit žáky, vyhodnocovat jejich znalosti a pokrok, podněcování osobního vývoje žáků, diskutování o jejich pokrocích s rodiči (zákonnými zástupci) a poskytování konzultací žákům.</w:t>
      </w:r>
    </w:p>
    <w:p>
      <w:pPr>
        <w:numPr>
          <w:ilvl w:val="0"/>
          <w:numId w:val="5"/>
        </w:numPr>
      </w:pPr>
      <w:r>
        <w:rPr/>
        <w:t xml:space="preserve">Plnění prací a úkolů souvisejících s přímou pedagogickou činností, včetně dohledu nad žáky - příprava zpráv, hodnocení žáků a jejich klasifikace.</w:t>
      </w:r>
    </w:p>
    <w:p>
      <w:pPr>
        <w:numPr>
          <w:ilvl w:val="0"/>
          <w:numId w:val="5"/>
        </w:numPr>
      </w:pPr>
      <w:r>
        <w:rPr/>
        <w:t xml:space="preserve">Vedení ročníkových a závěrečných prací žáků, vedení jazykových kursů a přípravných kursů ke státním jazykovým zkouškám.</w:t>
      </w:r>
    </w:p>
    <w:p>
      <w:pPr>
        <w:numPr>
          <w:ilvl w:val="0"/>
          <w:numId w:val="5"/>
        </w:numPr>
      </w:pPr>
      <w:r>
        <w:rPr/>
        <w:t xml:space="preserve">Vedení evidence o pedagogické činnosti a o výsledcích žáků.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a učitelé jazyků na ostatních školách</w:t>
      </w:r>
    </w:p>
    <w:p>
      <w:pPr>
        <w:numPr>
          <w:ilvl w:val="0"/>
          <w:numId w:val="5"/>
        </w:numPr>
      </w:pPr>
      <w:r>
        <w:rPr/>
        <w:t xml:space="preserve">Lektoři a učitelé jazyků na ostatních školách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2353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a učitelé jazyků na ostatních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vzdělávací a výchovná činnost ve všeobecně vzdělávacích nebo odborných předmětech spojená s tvorbou a průběžnou aktualizací pedagogické dokumentace, kterou pedagogický pracovník vytváří a podle níž postupuje při výkonu své přímé pedagogické činnosti, nebo činnost spojená s tvorbou a průběžnou aktualizací individuálních vzdělávacích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zaměřená na získávání vědomostí a dovedností ve všeobecně vzdělávacích nebo odborných předmětech podle školního vzdělávacího programu, podle vzdělávacího programu vyšší odborné školy nebo podle individuálních vzdělávacích plánů ve spolupráci s dalšími odborníky a dle dalších metodických doporučení z oblasti pedagogiky a psychologie.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filologické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písemných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osvojování cizího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Procvičování konverzačních a gramatických vazeb v cizím jazyku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cizojazyčné konverzace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F78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jazykové školy s právem státní jazykové zkoušky</dc:title>
  <dc:description>Jednotka práce bude aktualizována v souladu s platnou legislativou v průběhu roku 2013 – 2014.
Učitel jazykové školy s právem státní jazykové zkoušky provádí vzdělávací a výchovnou činnost při jazykovém vzdělávání v cizích jazycích na jazykové škole s právem státní jazykové zkoušky.</dc:description>
  <dc:subject/>
  <cp:keywords/>
  <cp:category>Povolání</cp:category>
  <cp:lastModifiedBy/>
  <dcterms:created xsi:type="dcterms:W3CDTF">2017-11-22T09:15:06+01:00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