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Urbanista</w:t>
      </w:r>
      <w:bookmarkEnd w:id="1"/>
    </w:p>
    <w:p>
      <w:pPr/>
      <w:r>
        <w:rPr/>
        <w:t xml:space="preserve">Urbanista navrhuje koncepce a plány prostorových a funkčních vazeb v krajině a obci, vztahy mezi nimi a uvnitř nich samých.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architektura a urbanismus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Town planner, Architekt plánovač měst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Architekt a urbanista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Scénárista výstav, Scénárista výstav, Zahradní a krajinný architekt, Zahradní a krajinný architekt, Interiérový architekt, Architekt, Architekt, Urbanista, Urbanista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územně plánovacích podkladů.</w:t>
      </w:r>
    </w:p>
    <w:p>
      <w:pPr>
        <w:numPr>
          <w:ilvl w:val="0"/>
          <w:numId w:val="5"/>
        </w:numPr>
      </w:pPr>
      <w:r>
        <w:rPr/>
        <w:t xml:space="preserve">Zpracování územně plánovací dokumentace.</w:t>
      </w:r>
    </w:p>
    <w:p>
      <w:pPr>
        <w:numPr>
          <w:ilvl w:val="0"/>
          <w:numId w:val="5"/>
        </w:numPr>
      </w:pPr>
      <w:r>
        <w:rPr/>
        <w:t xml:space="preserve">Projednávání podkladů a plánovací dokumentace s účastníky územního řízení.</w:t>
      </w:r>
    </w:p>
    <w:p>
      <w:pPr>
        <w:numPr>
          <w:ilvl w:val="0"/>
          <w:numId w:val="5"/>
        </w:numPr>
      </w:pPr>
      <w:r>
        <w:rPr/>
        <w:t xml:space="preserve">Spolupráce s pořizovatelem územně plánovací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územního a dopravního plánování</w:t>
      </w:r>
    </w:p>
    <w:p>
      <w:pPr>
        <w:numPr>
          <w:ilvl w:val="0"/>
          <w:numId w:val="5"/>
        </w:numPr>
      </w:pPr>
      <w:r>
        <w:rPr/>
        <w:t xml:space="preserve">Specialisté v oblasti územního a dopravního plánování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územního a dopravního plánování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3501T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pozemní stavby a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3608T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doporučené - Činnosti autorizovaného architekta pro obor územní plánování - odborná způsobilost podle zákona č. 360/1992 Sb., o výkonu povolání autorizovaných architektů a o výkonu povolání autorizovaných inženýrů a techniků činných ve výstavbě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g14.D.2312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regulačních plánů, urbanistických řešení zástavby a územních plánů obcí nebo spolupráce na jejich tvorbě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g14.D.2313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územně plánovacích podkladů pro urbanistické studie, územní generel a územní prognózu v intencích požadavků pořizovatele nebo spolupráce na jejich tvorbě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g14.D.2314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územních plánů velkých územních celků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g14.C.2311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návrhů a plánů urbanistických řešení zástavby, územních plánů obcí a funkčních vazeb v krajině a obcích s účastníky územního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g14.Z.1311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týmu odborníků, řešícího soustavně a komplexně funkční využití území ve smyslu stavebního zákona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g14.D.2311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konceptů územních plánů, spolupráce s pořizovatelem na vytváření územně technických podkladů a územně plánovací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krajinná architektura a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vlivů staveb, činností a technologií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městské a územní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stavebních řízení a dalších správních procedur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památkové objekty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02637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Urbanista</dc:title>
  <dc:description>Urbanista navrhuje koncepce a plány prostorových a funkčních vazeb v krajině a obci, vztahy mezi nimi a uvnitř nich samých.</dc:description>
  <dc:subject/>
  <cp:keywords/>
  <cp:category>Specializace</cp:category>
  <cp:lastModifiedBy/>
  <dcterms:created xsi:type="dcterms:W3CDTF">2017-11-22T09:15:05+01:00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