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Manažer prodeje</w:t>
      </w:r>
      <w:bookmarkEnd w:id="0"/>
    </w:p>
    <w:p>
      <w:pPr/>
      <w:r>
        <w:rPr/>
        <w:t xml:space="preserve">Manažer prodeje zajišťuje provoz maloobchodní jednotky nebo jejího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prodejny, Store manage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Administrátor a koordinátor elektronického katalogu zboží, Pracovník cenotvorby, Specialista merchandisingu, Pracovník obchodního úseku, Pracovník cenotvorby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Tvorba obchodních a finančních plánů maloobchodní jednotky.</w:t>
      </w:r>
    </w:p>
    <w:p>
      <w:pPr>
        <w:numPr>
          <w:ilvl w:val="0"/>
          <w:numId w:val="5"/>
        </w:numPr>
      </w:pPr>
      <w:r>
        <w:rPr/>
        <w:t xml:space="preserve">Zajištění efektivnosti hospodaření a hodnocení výkonnosti.</w:t>
      </w:r>
    </w:p>
    <w:p>
      <w:pPr>
        <w:numPr>
          <w:ilvl w:val="0"/>
          <w:numId w:val="5"/>
        </w:numPr>
      </w:pPr>
      <w:r>
        <w:rPr/>
        <w:t xml:space="preserve">Příprava a úprava zboží k prodeji.</w:t>
      </w:r>
    </w:p>
    <w:p>
      <w:pPr>
        <w:numPr>
          <w:ilvl w:val="0"/>
          <w:numId w:val="5"/>
        </w:numPr>
      </w:pPr>
      <w:r>
        <w:rPr/>
        <w:t xml:space="preserve">Nabízení zboží a 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Uzavírání prodejních transakcí o zboží (službách) se zákazníkem.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vyřizování, včetně zajišťování dopravy a dojednání termínů dodání.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a plánování požadavků.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vyřizování dotazů a stížností.</w:t>
      </w:r>
    </w:p>
    <w:p>
      <w:pPr>
        <w:numPr>
          <w:ilvl w:val="0"/>
          <w:numId w:val="5"/>
        </w:numPr>
      </w:pPr>
      <w:r>
        <w:rPr/>
        <w:t xml:space="preserve">Vedení dokumentace související s provozem maloobchodní jednotky.</w:t>
      </w:r>
    </w:p>
    <w:p>
      <w:pPr>
        <w:numPr>
          <w:ilvl w:val="0"/>
          <w:numId w:val="5"/>
        </w:numPr>
      </w:pPr>
      <w:r>
        <w:rPr/>
        <w:t xml:space="preserve">Řízení provozu maloobchodní jednotky a lidských zdrojů.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>
      <w:pPr>
        <w:numPr>
          <w:ilvl w:val="0"/>
          <w:numId w:val="5"/>
        </w:numPr>
      </w:pPr>
      <w:r>
        <w:rPr/>
        <w:t xml:space="preserve">Vedoucí pracovních týmů v prodejnách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Vedoucí pracovních týmů v prodejnách (CZ-ISCO 5222)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69 600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66 760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pracovních týmů v prodejnách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práce na svěřeném úseku prodeje.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Manažer/manažerka prodeje (66-004-H)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zásob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dodávek zboží pro zákazníky ze skladů vč. zajišťování dopravy, dojednávání termínů dodání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Nabídka prodávaného zboží dle sortimentu s odbornou poradenskou službou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prodejní dokumentace, např. záručních listů, paragonů a příprava příslušných dokumentů v maloobchodní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i bezhotovostních plateb za zboží a služby od zákazníků v maloobchodní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kontrolní pokladny v maloobchodní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Profesionální jednání ve styku se zákazníky, obchodními partnery a kontrolními orgány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druhu a množství zboží pro prodejnu dle předpokládaného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h13.Z.2002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provozu obchodně provozní jednotky a lidských zdrojů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a bezhotovostních plateb a obsluha pokladny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objednávky podle nabídky dodavatelů a stavu zásob na prodejně a ve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Cenotvorba a vyúčtování tržeb dle vnitřních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Aranžování zboží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skladování, ošetřování a manipulace se zbožím na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administrativní dokumentace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zbožím a jeho ošetřování při dodržení zásad HACCP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 legislativy v oblasti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předváděcí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D9065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prodeje</dc:title>
  <dc:description>Manažer prodeje zajišťuje provoz maloobchodní jednotky nebo jejího úseku.</dc:description>
  <dc:subject/>
  <cp:keywords/>
  <cp:category>Povolání</cp:category>
  <cp:lastModifiedBy/>
  <dcterms:created xsi:type="dcterms:W3CDTF">2017-11-22T09:14:58+00:00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