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Dřevařský technik manažer provozu</w:t>
      </w:r>
      <w:bookmarkEnd w:id="1"/>
    </w:p>
    <w:p>
      <w:pPr/>
      <w:r>
        <w:rPr/>
        <w:t xml:space="preserve">Dřevařský technik manažer provozu řídí a organizuje provoz na vymezeném technologickém úseku při zajišťování úkolů stanovených operativním plánem výroby nebo provozu.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Dřevařská výroba a nábytkářství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dřevařská prvovýroba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Samostatný dřevařský technik manažer provozu , Vedoucí pracovník provozu zpracování dřeva , Manažer výroby zpracování dřeva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Zabezpečení a realizace strategie rozvoje v organizaci.</w:t>
      </w:r>
    </w:p>
    <w:p>
      <w:pPr>
        <w:numPr>
          <w:ilvl w:val="0"/>
          <w:numId w:val="5"/>
        </w:numPr>
      </w:pPr>
      <w:r>
        <w:rPr/>
        <w:t xml:space="preserve">Plánovaní a optimalizace využití materiálu, personálu, technologií a výrobních postupů v oblasti zpracování dřeva.</w:t>
      </w:r>
    </w:p>
    <w:p>
      <w:pPr>
        <w:numPr>
          <w:ilvl w:val="0"/>
          <w:numId w:val="5"/>
        </w:numPr>
      </w:pPr>
      <w:r>
        <w:rPr/>
        <w:t xml:space="preserve">Koordinace výrobních nebo provozních úseků s navazujícími oblastmi činnosti podniku v oblasti zpracování dřeva.</w:t>
      </w:r>
    </w:p>
    <w:p>
      <w:pPr>
        <w:numPr>
          <w:ilvl w:val="0"/>
          <w:numId w:val="5"/>
        </w:numPr>
      </w:pPr>
      <w:r>
        <w:rPr/>
        <w:t xml:space="preserve">Řízení a organizace prací mistrů na vymezeném technologickém úseku v oblasti zpracování dřeva.</w:t>
      </w:r>
    </w:p>
    <w:p>
      <w:pPr>
        <w:numPr>
          <w:ilvl w:val="0"/>
          <w:numId w:val="5"/>
        </w:numPr>
      </w:pPr>
      <w:r>
        <w:rPr/>
        <w:t xml:space="preserve">Kontrola plnění výrobních a ekonomických ukazatelů.</w:t>
      </w:r>
    </w:p>
    <w:p>
      <w:pPr>
        <w:numPr>
          <w:ilvl w:val="0"/>
          <w:numId w:val="5"/>
        </w:numPr>
      </w:pPr>
      <w:r>
        <w:rPr/>
        <w:t xml:space="preserve">Plánování a kontrola plnění plánů údržby a oprav strojů, zařízení a výrobních linek na zpracování dřeva.</w:t>
      </w:r>
    </w:p>
    <w:p>
      <w:pPr>
        <w:numPr>
          <w:ilvl w:val="0"/>
          <w:numId w:val="5"/>
        </w:numPr>
      </w:pPr>
      <w:r>
        <w:rPr/>
        <w:t xml:space="preserve">Řízení vstupní, mezioperační a výstupní kontroly surovin, materiálů, polotovarů a výrobků v oblasti zpracování dřeva.</w:t>
      </w:r>
    </w:p>
    <w:p>
      <w:pPr>
        <w:numPr>
          <w:ilvl w:val="0"/>
          <w:numId w:val="5"/>
        </w:numPr>
      </w:pPr>
      <w:r>
        <w:rPr/>
        <w:t xml:space="preserve">Posuzování a zavádění nových technologických postupů a materiálů v oblasti zpracování dřeva.</w:t>
      </w:r>
    </w:p>
    <w:p>
      <w:pPr>
        <w:numPr>
          <w:ilvl w:val="0"/>
          <w:numId w:val="5"/>
        </w:numPr>
      </w:pPr>
      <w:r>
        <w:rPr/>
        <w:t xml:space="preserve">Kontrola dodržování zásad bezpečnosti a hygieny práce a požární ochrany.</w:t>
      </w:r>
    </w:p>
    <w:p>
      <w:pPr>
        <w:numPr>
          <w:ilvl w:val="0"/>
          <w:numId w:val="5"/>
        </w:numPr>
      </w:pPr>
      <w:r>
        <w:rPr/>
        <w:t xml:space="preserve">Vedení příslušné provozní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Mistři a příbuzní pracovníci v dřevařství, papírenství a polygrafii</w:t>
      </w:r>
    </w:p>
    <w:p>
      <w:pPr>
        <w:numPr>
          <w:ilvl w:val="0"/>
          <w:numId w:val="5"/>
        </w:numPr>
      </w:pPr>
      <w:r>
        <w:rPr/>
        <w:t xml:space="preserve">Mistři a příbuzní pracovníci ve výrobě (kromě hutní výroby a slévárenství)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Mistři a příbuzní pracovníci ve výrobě (kromě hutní výroby a slévárenství) (CZ-ISCO 3122)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47 832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73 420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63 353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59 666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65 872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61 102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58 406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57 569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3122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ve výrobě (kromě hutní výroby a slévárenství)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41 212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31225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 dřevařství, papírenství a polygrafii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33 152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3122</w:t>
            </w:r>
          </w:p>
        </w:tc>
        <w:tc>
          <w:tcPr>
            <w:tcW w:w="3000" w:type="dxa"/>
          </w:tcPr>
          <w:p>
            <w:pPr/>
            <w:r>
              <w:rPr/>
              <w:t xml:space="preserve">Mistři a příbuzní pracovníci ve výrobě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http://data.europa.eu/esco/isco/C3122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zpracování dřeva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3331N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dřevařství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3341R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Zpracování dřeva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33-31-N/xx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3647N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architektura a urbanismus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3501R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pozemní stavitelství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pozemní stavby a architektura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vojenské stavby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3606R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e31.Z.1512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technologického úseku dřevařské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e31.Z.1513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operativních plánů dřevařské a nábytkářské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e31.Z.2501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dřevařské a nábytkářské výroby s ostatními útvary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e31.Z.1514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optimálního využívání výrobních a pracovních kapacit na pracovištích dřevařské a nábytkářské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e31.Z.1505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 dřevařské a nábytkářské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e31.D.1010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 a kontrola plnění plánů údržby a oprav strojů, zařízení a výrobních linek na zpracování dřeva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e31.Z.2506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vstupní, výstupní a mezioperační kontroly v dřevařské a nábytkářské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e31.D.3502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a bezpečnostních předpisů v dřevařské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e75.D.1002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a používání technických podkladů – výkresů, návodů a pracovních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e11.D.8106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e31.C.0001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Zabezpečování školení obsluh strojů a zařízení pro dřevařskou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dřevařské a nábytkářské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pro střední manažery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logistika ve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oblasti zpracování dřeva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dřevěné materiály a polotovary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dřevostaveb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dřevařských polotovarů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dřevěných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montáže dřevostaveb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zpracování dřeva a nábytkářství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výrobě a montáži dřevostaveb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 řízení BOZP ve firmě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1FFEE9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Dřevařský technik manažer provozu</dc:title>
  <dc:description>Dřevařský technik manažer provozu řídí a organizuje provoz na vymezeném technologickém úseku při zajišťování úkolů stanovených operativním plánem výroby nebo provozu.</dc:description>
  <dc:subject/>
  <cp:keywords/>
  <cp:category>Povolání</cp:category>
  <cp:lastModifiedBy/>
  <dcterms:created xsi:type="dcterms:W3CDTF">2017-11-22T09:14:43+01:00</dcterms:created>
  <dcterms:modified xsi:type="dcterms:W3CDTF">2018-10-02T11:43:36+02:00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