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Drogista</w:t>
      </w:r>
      <w:bookmarkEnd w:id="1"/>
    </w:p>
    <w:p>
      <w:pPr/>
      <w:r>
        <w:rPr/>
        <w:t xml:space="preserve">Drogista vykonává příslušné prodejní činnosti a poradenství v oblasti prodeje drogistického zboží, různých druhů chemických prostředků používaných v domácnosti a prodeje kosmetiky a parfémů.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drogistického zboží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Předvádění zboží zákazníkovi včetně jeho propagace.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Vhodná nabídka nových druhů zboží, náhradních druhů zboží a dodatečná nabídka.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příčin inventurních rozdílů a plánování požadavků na zavedení opatření zamezující inventurním ztrátám.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balení zboží standartním i dárkovým způsobem, vyřizování dotazů a stížností.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Poskytování základního poradenství o technických a produktových informacích z oblasti drogistického zboží a kosmetiky.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drogistického zboží, kosmetiky</w:t>
      </w:r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drogistického zboží, kosmetiky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zboží včetně doplňkového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přejímky dodaného zboží včetně kontroly správnosti cen a dokladů o dodaném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prodeji zboží včetně dokladů o zaplacení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Zvládnutí technik balení a expedice zboží s ohledem na jedinečnost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drogistického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9DC9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Drogista</dc:title>
  <dc:description>Drogista vykonává příslušné prodejní činnosti a poradenství v oblasti prodeje drogistického zboží, různých druhů chemických prostředků používaných v domácnosti a prodeje kosmetiky a parfémů.</dc:description>
  <dc:subject/>
  <cp:keywords/>
  <cp:category>Specializace</cp:category>
  <cp:lastModifiedBy/>
  <dcterms:created xsi:type="dcterms:W3CDTF">2017-11-22T09:14:20+01:00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