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sport</w:t>
      </w:r>
      <w:bookmarkEnd w:id="1"/>
    </w:p>
    <w:p>
      <w:pPr/>
      <w:r>
        <w:rPr/>
        <w:t xml:space="preserve">Odborný referent pro sport zajišťuje výkon státní správy nebo samosprávy v oblasti sportu, ve vymezené oblasti působnosti. V této oblasti se podílí na zpracování koncepce rozvoje sportu, vydává odborná stanoviska k projektům a žádostem o finanční podporu v oblasti sportu.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územního samosprávného celku pro sport a tělovýchovu, Odborný referent pro sport, Odborný referent pro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sportu.</w:t>
      </w:r>
    </w:p>
    <w:p>
      <w:pPr>
        <w:numPr>
          <w:ilvl w:val="0"/>
          <w:numId w:val="5"/>
        </w:numPr>
      </w:pPr>
      <w:r>
        <w:rPr/>
        <w:t xml:space="preserve">Zajišťuje rozvoj v oblasti  sportu.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sportu včetně rozborové činnosti.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sportu.</w:t>
      </w:r>
    </w:p>
    <w:p>
      <w:pPr>
        <w:numPr>
          <w:ilvl w:val="0"/>
          <w:numId w:val="5"/>
        </w:numPr>
      </w:pPr>
      <w:r>
        <w:rPr/>
        <w:t xml:space="preserve">Monitoring, analýzy a metodické činnosti v oblasti sportu.</w:t>
      </w:r>
    </w:p>
    <w:p>
      <w:pPr>
        <w:numPr>
          <w:ilvl w:val="0"/>
          <w:numId w:val="5"/>
        </w:numPr>
      </w:pPr>
      <w:r>
        <w:rPr/>
        <w:t xml:space="preserve">Konzultační, poradenské a kontrolní činnosti v oblasti sportu.</w:t>
      </w:r>
    </w:p>
    <w:p>
      <w:pPr>
        <w:numPr>
          <w:ilvl w:val="0"/>
          <w:numId w:val="5"/>
        </w:numPr>
      </w:pPr>
      <w:r>
        <w:rPr/>
        <w:t xml:space="preserve">Tvorba zásad dotační politiky v dílčí oblasti sportu.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sportu, včetně přidělování finančních prostředků, kontroly čerpání a užití dotací nebo jiných účelově vázaných rozpočtových prostředků včetně stanovování odvodů a penále za jejich neoprávněné použití nebo zadržení.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ve vymezené územní působnosti, koordinace účasti na celostátních programech a koncepcích v oblasti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B05A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sport</dc:title>
  <dc:description>Odborný referent pro sport zajišťuje výkon státní správy nebo samosprávy v oblasti sportu, ve vymezené oblasti působnosti. V této oblasti se podílí na zpracování koncepce rozvoje sportu, vydává odborná stanoviska k projektům a žádostem o finanční podporu v oblasti sportu.
</dc:description>
  <dc:subject/>
  <cp:keywords/>
  <cp:category>Specializace</cp:category>
  <cp:lastModifiedBy/>
  <dcterms:created xsi:type="dcterms:W3CDTF">2017-11-22T09:12:22+01:00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