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údržby ochran</w:t>
      </w:r>
      <w:bookmarkEnd w:id="1"/>
    </w:p>
    <w:p>
      <w:pPr/>
      <w:r>
        <w:rPr/>
        <w:t xml:space="preserve">Technik údržby ochran vykonává činnosti související se systémy ochran a automatik linek VVN (velmi vysoké napětí), VN (vysoké napětí), technologií vlastních spotřeb AC (střídavý proud) i DC (stejnosměrný proud) a dalšími.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ochran, Technik diagnostiky a ochran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Revizní a kontrolní činnosti na technologiích rozvoden a transformoven ZVN (zvláště vysoké napětí), VVN (velmi vysoké napětí) a VN (vysoké napětí).</w:t>
      </w:r>
    </w:p>
    <w:p>
      <w:pPr>
        <w:numPr>
          <w:ilvl w:val="0"/>
          <w:numId w:val="5"/>
        </w:numPr>
      </w:pPr>
      <w:r>
        <w:rPr/>
        <w:t xml:space="preserve">Revizní a kontrolní činnosti na spínacích stanicích VN/VVN.</w:t>
      </w:r>
    </w:p>
    <w:p>
      <w:pPr>
        <w:numPr>
          <w:ilvl w:val="0"/>
          <w:numId w:val="5"/>
        </w:numPr>
      </w:pPr>
      <w:r>
        <w:rPr/>
        <w:t xml:space="preserve">Technické přejímky nových zařízení od dodavatelů.</w:t>
      </w:r>
    </w:p>
    <w:p>
      <w:pPr>
        <w:numPr>
          <w:ilvl w:val="0"/>
          <w:numId w:val="5"/>
        </w:numPr>
      </w:pPr>
      <w:r>
        <w:rPr/>
        <w:t xml:space="preserve">Analýza poruchových událostí v elektrické síti.</w:t>
      </w:r>
    </w:p>
    <w:p>
      <w:pPr>
        <w:numPr>
          <w:ilvl w:val="0"/>
          <w:numId w:val="5"/>
        </w:numPr>
      </w:pPr>
      <w:r>
        <w:rPr/>
        <w:t xml:space="preserve">Spolupráce na rozvoji technologií ochran a automatik vedení VVN, VN, transformátorů a rozvoden.</w:t>
      </w:r>
    </w:p>
    <w:p>
      <w:pPr>
        <w:numPr>
          <w:ilvl w:val="0"/>
          <w:numId w:val="5"/>
        </w:numPr>
      </w:pPr>
      <w:r>
        <w:rPr/>
        <w:t xml:space="preserve">Zajišťování pohotovosti.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zkoušek a revizí prvků, zařízení, sítí a systémů řídicí techniky včetně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poruch na elektrorozvodných sítích a způsoby jejich odstraňování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374E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údržby ochran</dc:title>
  <dc:description>Technik údržby ochran vykonává činnosti související se systémy ochran a automatik linek VVN (velmi vysoké napětí), VN (vysoké napětí), technologií vlastních spotřeb AC (střídavý proud) i DC (stejnosměrný proud) a dalšími.</dc:description>
  <dc:subject/>
  <cp:keywords/>
  <cp:category>Povolání</cp:category>
  <cp:lastModifiedBy/>
  <dcterms:created xsi:type="dcterms:W3CDTF">2017-11-22T09:11:31+01:00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