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zemědělských plodin</w:t>
      </w:r>
      <w:bookmarkEnd w:id="1"/>
    </w:p>
    <w:p>
      <w:pPr/>
      <w:r>
        <w:rPr/>
        <w:t xml:space="preserve">Pěstitel zemědělských plodin provádí úkony spojené s výsevem a sadbou polních plodin, vysévá, sází, pěstuje, kultivuje a sklízí obilniny, olejniny, luštěniny, pícniny, okopaniny a technické plodiny určené pro produkci potravin a krmiv, aplikuje hnojiva a chemické přípravky na ochranu zemědělských plodin a obsluhuje zemědělské stroje, zařízení a nářadí.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Zemědělec, Farmář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zemědělských plodin a rozptylování anorganických i organických hnojiv.</w:t>
      </w:r>
    </w:p>
    <w:p>
      <w:pPr>
        <w:numPr>
          <w:ilvl w:val="0"/>
          <w:numId w:val="5"/>
        </w:numPr>
      </w:pPr>
      <w:r>
        <w:rPr/>
        <w:t xml:space="preserve">Příprava a realizace osevních postupů.</w:t>
      </w:r>
    </w:p>
    <w:p>
      <w:pPr>
        <w:numPr>
          <w:ilvl w:val="0"/>
          <w:numId w:val="5"/>
        </w:numPr>
      </w:pPr>
      <w:r>
        <w:rPr/>
        <w:t xml:space="preserve">Volba vhodných zemědělských plodin s ohledem na klimatické a půdní podmínky.</w:t>
      </w:r>
    </w:p>
    <w:p>
      <w:pPr>
        <w:numPr>
          <w:ilvl w:val="0"/>
          <w:numId w:val="5"/>
        </w:numPr>
      </w:pPr>
      <w:r>
        <w:rPr/>
        <w:t xml:space="preserve">Mechanizované setí a sázení zemědělských plodin.</w:t>
      </w:r>
    </w:p>
    <w:p>
      <w:pPr>
        <w:numPr>
          <w:ilvl w:val="0"/>
          <w:numId w:val="5"/>
        </w:numPr>
      </w:pPr>
      <w:r>
        <w:rPr/>
        <w:t xml:space="preserve">Zavlažování a hnojení zemědělských plodin.</w:t>
      </w:r>
    </w:p>
    <w:p>
      <w:pPr>
        <w:numPr>
          <w:ilvl w:val="0"/>
          <w:numId w:val="5"/>
        </w:numPr>
      </w:pPr>
      <w:r>
        <w:rPr/>
        <w:t xml:space="preserve">Kontrola výskytu chorob a škůdců zemědělských plodin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zemědělských plodin během vegetace.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Sklizeň, posklizňové úpravy a skladování zemědělských plodin.</w:t>
      </w:r>
    </w:p>
    <w:p>
      <w:pPr>
        <w:numPr>
          <w:ilvl w:val="0"/>
          <w:numId w:val="5"/>
        </w:numPr>
      </w:pPr>
      <w:r>
        <w:rPr/>
        <w:t xml:space="preserve">Obsluha zemědělských strojů a mechanizace v rostlinné výrobě.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Pěstitelé zemědělských plodin (CZ-ISCO 6111)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Pěstitelé zemědělských plodin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Pěstitelé zemědělských plodin a zeleniny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Pěstitel/pěstitelka zemědělských plodin – traktorista/traktoristka (41-043-H)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základních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doprava, údržba a drobné opravy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techniky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navigačních systémů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4EC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zemědělských plodin</dc:title>
  <dc:description>Pěstitel zemědělských plodin provádí úkony spojené s výsevem a sadbou polních plodin, vysévá, sází, pěstuje, kultivuje a sklízí obilniny, olejniny, luštěniny, pícniny, okopaniny a technické plodiny určené pro produkci potravin a krmiv, aplikuje hnojiva a chemické přípravky na ochranu zemědělských plodin a obsluhuje zemědělské stroje, zařízení a nářadí.</dc:description>
  <dc:subject/>
  <cp:keywords/>
  <cp:category>Povolání</cp:category>
  <cp:lastModifiedBy/>
  <dcterms:created xsi:type="dcterms:W3CDTF">2017-11-22T09:16:35+01:00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