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realizace a údržby zeleně</w:t>
      </w:r>
      <w:bookmarkEnd w:id="1"/>
    </w:p>
    <w:p>
      <w:pPr/>
      <w:r>
        <w:rPr/>
        <w:t xml:space="preserve"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sadových úprav, Koordinátor péče o zeleň, Manažer údržby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zpracovávání návrhů základních projektů v související se zakládáním interiérové nebo exteriérové zeleně.</w:t>
      </w:r>
    </w:p>
    <w:p>
      <w:pPr>
        <w:numPr>
          <w:ilvl w:val="0"/>
          <w:numId w:val="5"/>
        </w:numPr>
      </w:pPr>
      <w:r>
        <w:rPr/>
        <w:t xml:space="preserve">Tvorba osazovacích plánů.</w:t>
      </w:r>
    </w:p>
    <w:p>
      <w:pPr>
        <w:numPr>
          <w:ilvl w:val="0"/>
          <w:numId w:val="5"/>
        </w:numPr>
      </w:pPr>
      <w:r>
        <w:rPr/>
        <w:t xml:space="preserve">Organizace prací mobilních týmů zahradníků dle sezonní údržby (jarní, letní, podzimní, zimní údržba).</w:t>
      </w:r>
    </w:p>
    <w:p>
      <w:pPr>
        <w:numPr>
          <w:ilvl w:val="0"/>
          <w:numId w:val="5"/>
        </w:numPr>
      </w:pPr>
      <w:r>
        <w:rPr/>
        <w:t xml:space="preserve">Příprava cenových nabídek dle specifických podmínek realizace a údržby zeleně.</w:t>
      </w:r>
    </w:p>
    <w:p>
      <w:pPr>
        <w:numPr>
          <w:ilvl w:val="0"/>
          <w:numId w:val="5"/>
        </w:numPr>
      </w:pPr>
      <w:r>
        <w:rPr/>
        <w:t xml:space="preserve">Technické zajištění zakázek (výběr vhodné techniky, objednávka, nákup materiálu, logistika).</w:t>
      </w:r>
    </w:p>
    <w:p>
      <w:pPr>
        <w:numPr>
          <w:ilvl w:val="0"/>
          <w:numId w:val="5"/>
        </w:numPr>
      </w:pPr>
      <w:r>
        <w:rPr/>
        <w:t xml:space="preserve">Personální zajištění zakázek (výběr vhodných členů dle specifik objednávky).</w:t>
      </w:r>
    </w:p>
    <w:p>
      <w:pPr>
        <w:numPr>
          <w:ilvl w:val="0"/>
          <w:numId w:val="5"/>
        </w:numPr>
      </w:pPr>
      <w:r>
        <w:rPr/>
        <w:t xml:space="preserve">Výběr vhodného sortimentu rostlin využívaného při realizaci a údržbě zeleně dle specifikace jeho použití.</w:t>
      </w:r>
    </w:p>
    <w:p>
      <w:pPr>
        <w:numPr>
          <w:ilvl w:val="0"/>
          <w:numId w:val="5"/>
        </w:numPr>
      </w:pPr>
      <w:r>
        <w:rPr/>
        <w:t xml:space="preserve">Zajišťování sadby, osiv, hnojiv a přípravků na ochranu rostlin včetně ochranných prostředků</w:t>
      </w:r>
    </w:p>
    <w:p>
      <w:pPr>
        <w:numPr>
          <w:ilvl w:val="0"/>
          <w:numId w:val="5"/>
        </w:numPr>
      </w:pPr>
      <w:r>
        <w:rPr/>
        <w:t xml:space="preserve">Zajišťování základních stavebních úprav a prací např. stavba cest,  terénní úpravy, odvodnění terénu, zřízení závlahových systémů.</w:t>
      </w:r>
    </w:p>
    <w:p>
      <w:pPr>
        <w:numPr>
          <w:ilvl w:val="0"/>
          <w:numId w:val="5"/>
        </w:numPr>
      </w:pPr>
      <w:r>
        <w:rPr/>
        <w:t xml:space="preserve">Zajišťování základních geodetických prací např. nivelace terénu, svahování.</w:t>
      </w:r>
    </w:p>
    <w:p>
      <w:pPr>
        <w:numPr>
          <w:ilvl w:val="0"/>
          <w:numId w:val="5"/>
        </w:numPr>
      </w:pPr>
      <w:r>
        <w:rPr/>
        <w:t xml:space="preserve">Poradenská činnost v oblasti realizace a údržby zeleně.</w:t>
      </w:r>
    </w:p>
    <w:p>
      <w:pPr>
        <w:numPr>
          <w:ilvl w:val="0"/>
          <w:numId w:val="5"/>
        </w:numPr>
      </w:pPr>
      <w:r>
        <w:rPr/>
        <w:t xml:space="preserve">Kontrola kvality prováděné realizace a údržby zeleně.</w:t>
      </w:r>
    </w:p>
    <w:p>
      <w:pPr>
        <w:numPr>
          <w:ilvl w:val="0"/>
          <w:numId w:val="5"/>
        </w:numPr>
      </w:pPr>
      <w:r>
        <w:rPr/>
        <w:t xml:space="preserve">Řešení reklamací souvisejících s kvalitou realizace a údržby zeleně.</w:t>
      </w:r>
    </w:p>
    <w:p>
      <w:pPr>
        <w:numPr>
          <w:ilvl w:val="0"/>
          <w:numId w:val="5"/>
        </w:numPr>
      </w:pPr>
      <w:r>
        <w:rPr/>
        <w:t xml:space="preserve">Vytváření podkladů k fakturaci, mzdy apod.</w:t>
      </w:r>
    </w:p>
    <w:p>
      <w:pPr>
        <w:numPr>
          <w:ilvl w:val="0"/>
          <w:numId w:val="5"/>
        </w:numPr>
      </w:pPr>
      <w:r>
        <w:rPr/>
        <w:t xml:space="preserve">Vedení příslušné provozní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realizace a údržby zeleně (41-126-M)</w:t>
      </w:r>
    </w:p>
    <w:p>
      <w:pPr>
        <w:numPr>
          <w:ilvl w:val="0"/>
          <w:numId w:val="5"/>
        </w:numPr>
      </w:pPr>
      <w:r>
        <w:rPr/>
        <w:t xml:space="preserve">Vedoucí greenkeeper/greenkeeperka (41-001-M)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údržbě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operací v zahradní a krajinářské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náležitostí zakázky při realizaci a údržbě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realizaci a údržbu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krajinářských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stavebních a technických prvků v objektech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péče o drenážní a závlahové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rostlin, trvalých kultur, stromů, keřů apod.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sezónní zeleně a okrasných záhonů a květin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59C6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realizace a údržby zeleně</dc:title>
  <dc:description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dc:description>
  <dc:subject/>
  <cp:keywords/>
  <cp:category>Povolání</cp:category>
  <cp:lastModifiedBy/>
  <dcterms:created xsi:type="dcterms:W3CDTF">2017-11-22T09:15:01+01:00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