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výroby</w:t>
      </w:r>
      <w:bookmarkEnd w:id="1"/>
    </w:p>
    <w:p>
      <w:pPr/>
      <w:r>
        <w:rPr/>
        <w:t xml:space="preserve">Logistik výroby na základě výrobních norem a technologických postupů plánuje, zajišťuje a řídí pohyb optimálního množství surovin, materiálu a polotovarů mezi skladem a výrobním procesem odpovídá za plynulý a efektivní materiálový a výrobní tok a včasné dodání hotových výrobků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Logistics, Production logistics, Produktionslogistik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vedení a kontrola podřízených pracovníků.</w:t>
      </w:r>
    </w:p>
    <w:p>
      <w:pPr>
        <w:numPr>
          <w:ilvl w:val="0"/>
          <w:numId w:val="5"/>
        </w:numPr>
      </w:pPr>
      <w:r>
        <w:rPr/>
        <w:t xml:space="preserve">Řízení materiálového a zbožového toku ve výrobě.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výrobních prostředků.</w:t>
      </w:r>
    </w:p>
    <w:p>
      <w:pPr>
        <w:numPr>
          <w:ilvl w:val="0"/>
          <w:numId w:val="5"/>
        </w:numPr>
      </w:pPr>
      <w:r>
        <w:rPr/>
        <w:t xml:space="preserve">Navrhování organizace a technického zajišťování přísunu optimálního množství surovin, materiálů a polotovarů.</w:t>
      </w:r>
    </w:p>
    <w:p>
      <w:pPr>
        <w:numPr>
          <w:ilvl w:val="0"/>
          <w:numId w:val="5"/>
        </w:numPr>
      </w:pPr>
      <w:r>
        <w:rPr/>
        <w:t xml:space="preserve">Analyzování a následné navrhování efektivních logistických a výrobních operací.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ve výrobním procesu.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Spolupráce s dodavateli a zákazníky.</w:t>
      </w:r>
    </w:p>
    <w:p>
      <w:pPr>
        <w:numPr>
          <w:ilvl w:val="0"/>
          <w:numId w:val="5"/>
        </w:numPr>
      </w:pPr>
      <w:r>
        <w:rPr/>
        <w:t xml:space="preserve">Testování a účast při vývoji nových výrobních systémů a funkcionalit.</w:t>
      </w:r>
    </w:p>
    <w:p>
      <w:pPr>
        <w:numPr>
          <w:ilvl w:val="0"/>
          <w:numId w:val="5"/>
        </w:numPr>
      </w:pPr>
      <w:r>
        <w:rPr/>
        <w:t xml:space="preserve">Vypracovávání metodických a koncepčních materiálů.</w:t>
      </w:r>
    </w:p>
    <w:p>
      <w:pPr>
        <w:numPr>
          <w:ilvl w:val="0"/>
          <w:numId w:val="5"/>
        </w:numPr>
      </w:pPr>
      <w:r>
        <w:rPr/>
        <w:t xml:space="preserve">Spolupráce s logistikem skladových operací a logistikem dopravy.</w:t>
      </w:r>
    </w:p>
    <w:p>
      <w:pPr>
        <w:numPr>
          <w:ilvl w:val="0"/>
          <w:numId w:val="5"/>
        </w:numPr>
      </w:pPr>
      <w:r>
        <w:rPr/>
        <w:t xml:space="preserve">Spolupráce při tvorbě plánu výroby.</w:t>
      </w:r>
    </w:p>
    <w:p>
      <w:pPr>
        <w:numPr>
          <w:ilvl w:val="0"/>
          <w:numId w:val="5"/>
        </w:numPr>
      </w:pPr>
      <w:r>
        <w:rPr/>
        <w:t xml:space="preserve">Přijímaní a evidování objednávek a příjmu zboží, včetně výrobního využití.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ve výrobě</w:t>
      </w:r>
    </w:p>
    <w:p>
      <w:pPr>
        <w:numPr>
          <w:ilvl w:val="0"/>
          <w:numId w:val="5"/>
        </w:numPr>
      </w:pPr>
      <w:r>
        <w:rPr/>
        <w:t xml:space="preserve">Úředníci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ve výrobě (CZ-ISCO 4322)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výroby (37-032-M)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výroby v dílčí oblasti logistiky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cenové kalkulace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nákladovosti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posuzování a vyhodnocování efektivnosti výrobních procesů v kontextu na další navazující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technické zajišťování přísunu optimálních množství surovin, materiálů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dílčích procesů optimalizace přísunu surovin, materiálů a polotovarů ve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průběhů a vazeb dílčích výrobních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uspořádání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unifikace, paletizace a kontejnerizace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racionalizačních opatření v přípravné fázi a průběhu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časových plánů logistických a distribučních skladů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B20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výroby</dc:title>
  <dc:description>Logistik výroby na základě výrobních norem a technologických postupů plánuje, zajišťuje a řídí pohyb optimálního množství surovin, materiálu a polotovarů mezi skladem a výrobním procesem odpovídá za plynulý a efektivní materiálový a výrobní tok a včasné dodání hotových výrobků zákazníků.</dc:description>
  <dc:subject/>
  <cp:keywords/>
  <cp:category>Povolání</cp:category>
  <cp:lastModifiedBy/>
  <dcterms:created xsi:type="dcterms:W3CDTF">2017-11-22T09:22:31+01:00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