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stavebnictví</w:t>
      </w:r>
      <w:bookmarkEnd w:id="1"/>
    </w:p>
    <w:p>
      <w:pPr/>
      <w:r>
        <w:rPr/>
        <w:t xml:space="preserve">Pomocný pracovník ve stavebnictví provádí jednoduché pomocné, přípravné, obslužné a manipulační práce ve stavebnictví.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Přidavač, General labourer, Pomocný dělník, Pomocný dělník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 se stavebními hmotami, materiály, polotovary a výrobky.</w:t>
      </w:r>
    </w:p>
    <w:p>
      <w:pPr>
        <w:numPr>
          <w:ilvl w:val="0"/>
          <w:numId w:val="5"/>
        </w:numPr>
      </w:pPr>
      <w:r>
        <w:rPr/>
        <w:t xml:space="preserve">Zemní práce při přípravě a úpravě terénu.</w:t>
      </w:r>
    </w:p>
    <w:p>
      <w:pPr>
        <w:numPr>
          <w:ilvl w:val="0"/>
          <w:numId w:val="5"/>
        </w:numPr>
      </w:pPr>
      <w:r>
        <w:rPr/>
        <w:t xml:space="preserve">Přidavačské práce.</w:t>
      </w:r>
    </w:p>
    <w:p>
      <w:pPr>
        <w:numPr>
          <w:ilvl w:val="0"/>
          <w:numId w:val="5"/>
        </w:numPr>
      </w:pPr>
      <w:r>
        <w:rPr/>
        <w:t xml:space="preserve">Bourací práce.</w:t>
      </w:r>
    </w:p>
    <w:p>
      <w:pPr>
        <w:numPr>
          <w:ilvl w:val="0"/>
          <w:numId w:val="5"/>
        </w:numPr>
      </w:pPr>
      <w:r>
        <w:rPr/>
        <w:t xml:space="preserve">Míchání směsí pro výrobu malt, betonů a lehčených betonů z připravené suché směsi.</w:t>
      </w:r>
    </w:p>
    <w:p>
      <w:pPr>
        <w:numPr>
          <w:ilvl w:val="0"/>
          <w:numId w:val="5"/>
        </w:numPr>
      </w:pPr>
      <w:r>
        <w:rPr/>
        <w:t xml:space="preserve">Přípravné a dokončovací stavební práce včetně stavebního úklidu.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budov</w:t>
      </w:r>
    </w:p>
    <w:p>
      <w:pPr>
        <w:numPr>
          <w:ilvl w:val="0"/>
          <w:numId w:val="5"/>
        </w:numPr>
      </w:pPr>
      <w:r>
        <w:rPr/>
        <w:t xml:space="preserve">Dělníci v oblasti výstavby budov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Dělníci v oblasti výstavby budov (CZ-ISCO 9313)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výkopových prací pomocí pneumatického kladiva nebo s pažením.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přidavačské práce spojené s obsluhou různých stavebních strojů, například míchaček, výtahů, transportérů.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Kopáčské práce při hloubení stavebních rýh, jam a průkopů bez pažení.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Přesun stavebních hmot, provádění přípravných a dokončovacích stavebních prací, například výpomoci při geodetických pracích, stavebního úklidu, pomocných stavebních prací, provádění nátěru bednění proti přilnavosti.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jednoduchých stavebních mechanizmů, přidavačské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maltovin.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Stavební dělník/dělnice (36-126-E)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terénu, vrtání děr, bourání nenosných částí zděných a betonových konstrukcí, sekání rýh a průrazů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(základní) údržba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stavebními hmotami a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Mechanické čištění zárubní, instalačních vedení, dlažeb, podlah, obedňovacích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A3F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stavebnictví</dc:title>
  <dc:description>Pomocný pracovník ve stavebnictví provádí jednoduché pomocné, přípravné, obslužné a manipulační práce ve stavebnictví.</dc:description>
  <dc:subject/>
  <cp:keywords/>
  <cp:category>Povolání</cp:category>
  <cp:lastModifiedBy/>
  <dcterms:created xsi:type="dcterms:W3CDTF">2017-11-22T09:35:09+01:00</dcterms:created>
  <dcterms:modified xsi:type="dcterms:W3CDTF">2021-04-27T16:08:17+02:00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