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operačních systémů a sítí</w:t>
      </w:r>
      <w:bookmarkEnd w:id="1"/>
    </w:p>
    <w:p>
      <w:pPr/>
      <w:r>
        <w:rPr/>
        <w:t xml:space="preserve">Správce operačních systémů a sítí nastavuje parametry operačních systémů počítačů a počítačových sítí za účelem zajištění funkčnosti a bezpečnosti provozování výpočetních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informačních systémů, Administrátor informačních systémů, IS Administrator, Network administrator, Správce počítačových sítí, Správce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Přebírání, ověřovaní, uvádění do provozu a nastavení parametrů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Monitoring a diagnostika provozu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Optimalizace využívání operačních systémů, počítačových sítí a modifikace jejich parametrů.</w:t>
      </w:r>
    </w:p>
    <w:p>
      <w:pPr>
        <w:numPr>
          <w:ilvl w:val="0"/>
          <w:numId w:val="5"/>
        </w:numPr>
      </w:pPr>
      <w:r>
        <w:rPr/>
        <w:t xml:space="preserve">Zajištění antivirové ochrany dat a jejich zálohování.</w:t>
      </w:r>
    </w:p>
    <w:p>
      <w:pPr>
        <w:numPr>
          <w:ilvl w:val="0"/>
          <w:numId w:val="5"/>
        </w:numPr>
      </w:pPr>
      <w:r>
        <w:rPr/>
        <w:t xml:space="preserve">Implementace firemních a systémových aplikací a programů.</w:t>
      </w:r>
    </w:p>
    <w:p>
      <w:pPr>
        <w:numPr>
          <w:ilvl w:val="0"/>
          <w:numId w:val="5"/>
        </w:numPr>
      </w:pPr>
      <w:r>
        <w:rPr/>
        <w:t xml:space="preserve">Správa počítačových sítí z hlediska jejich funkčnosti a bezpečnosti.</w:t>
      </w:r>
    </w:p>
    <w:p>
      <w:pPr>
        <w:numPr>
          <w:ilvl w:val="0"/>
          <w:numId w:val="5"/>
        </w:numPr>
      </w:pPr>
      <w:r>
        <w:rPr/>
        <w:t xml:space="preserve">Detekce vad a chyb sítí a jejich jednotlivých segmentů.</w:t>
      </w:r>
    </w:p>
    <w:p>
      <w:pPr>
        <w:numPr>
          <w:ilvl w:val="0"/>
          <w:numId w:val="5"/>
        </w:numPr>
      </w:pPr>
      <w:r>
        <w:rPr/>
        <w:t xml:space="preserve">Zajišťování pohotovosti pro zabezpečení funkčnosti operačních systémů, sítí a prvků infrastruktury.</w:t>
      </w:r>
    </w:p>
    <w:p>
      <w:pPr>
        <w:numPr>
          <w:ilvl w:val="0"/>
          <w:numId w:val="5"/>
        </w:numPr>
      </w:pPr>
      <w:r>
        <w:rPr/>
        <w:t xml:space="preserve">Zálohování a zajišťování obnovy operačních systémů, konfigurace operačních systémů a síťových prvků.</w:t>
      </w:r>
    </w:p>
    <w:p>
      <w:pPr>
        <w:numPr>
          <w:ilvl w:val="0"/>
          <w:numId w:val="5"/>
        </w:numPr>
      </w:pPr>
      <w:r>
        <w:rPr/>
        <w:t xml:space="preserve">Vedení a udržování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ověřování, uvádění do provozu a nastavování parametrů operačních systémů počítačů a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Optimalizace využívání informační a komunikační infrastruktury a instalování nových prvků a modulů výpočetní techniky, například operačních systémů a jejich nadstaveb, programovacích prostředků, vývojových nástrojů programovacích jazyků, multimediálních systémů, komunikačních systémů, informačních systémů, databází, nebo vědeckých, vědeckotechnických, technických, inženýrských, grafických, kancelářských a jiných aplikací pro koncového uživatele, sítí,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funkčnosti a bezpečnosti provozování počítačových systémů, přebírání, ověřování, uvádění do provozu, nastavování parametrů, monitorování a diagnostika operačních systémů počítačů zpravidla jednouživatelských, řešení a odstraňování závad a chyb.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sdílení využití periferních zařízení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operačních systémů a počítačových sítí včetně nastavení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firemních a systémových aplikací a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j21.A.4136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operačních systémů a počítačových sítí do provozu a nastavování jejich parametrů ve spolupráci s techniky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počítačových sítí z hlediska jejich funkčnosti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logické struktury sítí, jednotlivých kontextů a definování jednotlivých segmentů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sítí a jejich jednotlivých segmentů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využívání operačních systémů, počítačových sítí a modifikování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antivirové ochrany dat a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diagnostikování provozu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593A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operačních systémů a sítí</dc:title>
  <dc:description>Správce operačních systémů a sítí nastavuje parametry operačních systémů počítačů a počítačových sítí za účelem zajištění funkčnosti a bezpečnosti provozování výpočetních systémů.</dc:description>
  <dc:subject/>
  <cp:keywords/>
  <cp:category>Povolání</cp:category>
  <cp:lastModifiedBy/>
  <dcterms:created xsi:type="dcterms:W3CDTF">2017-11-22T09:14:09+01:00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