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Detektivní technik</w:t>
      </w:r>
      <w:bookmarkEnd w:id="1"/>
    </w:p>
    <w:p>
      <w:pPr/>
      <w:r>
        <w:rPr/>
        <w:t xml:space="preserve">Detektivní technik v souvislosti s pátráním po osobách a věcech pomocí bezpečnostních technologií a postupů dokumentuje, zajišťuje kriminalistické stopy nebo jiné skutečnosti svědčící o důležitých informacích, které mohou sloužit jako důkaz pro úřední, soudní jednání.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Detektivní znalec, Znalec bezpečnostních technologií a postupů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využití kriminalistické techniky a informačních a komunikačních technologií a vyhodnocování kriminalistických stop v rámci pátrání po osobách a věcech.</w:t>
      </w:r>
    </w:p>
    <w:p>
      <w:pPr>
        <w:numPr>
          <w:ilvl w:val="0"/>
          <w:numId w:val="5"/>
        </w:numPr>
      </w:pPr>
      <w:r>
        <w:rPr/>
        <w:t xml:space="preserve">Používání prostředků a metod kriminalistické techniky a taktiky s cílem zajištění a následného zpracování a vyhodnocování kriminalistických stop v souvislosti s prošetřováním skutečností svědčících o právním zájmu klienta a událostí spojených se vznikem škod.</w:t>
      </w:r>
    </w:p>
    <w:p>
      <w:pPr>
        <w:numPr>
          <w:ilvl w:val="0"/>
          <w:numId w:val="5"/>
        </w:numPr>
      </w:pPr>
      <w:r>
        <w:rPr/>
        <w:t xml:space="preserve">Zajišťování informací o důkazech, svědectví, stop a jiných indicií.</w:t>
      </w:r>
    </w:p>
    <w:p>
      <w:pPr>
        <w:numPr>
          <w:ilvl w:val="0"/>
          <w:numId w:val="5"/>
        </w:numPr>
      </w:pPr>
      <w:r>
        <w:rPr/>
        <w:t xml:space="preserve">Zajišťování spolupráce s odbornými pracovišti.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fotodokumentace.</w:t>
      </w:r>
    </w:p>
    <w:p>
      <w:pPr>
        <w:numPr>
          <w:ilvl w:val="0"/>
          <w:numId w:val="5"/>
        </w:numPr>
      </w:pPr>
      <w:r>
        <w:rPr/>
        <w:t xml:space="preserve">Zpracování odborné technické dokumentace pro celkovou zprávu o stavu případu, pro účely zadokumentování informací sloužících jako případný důkaz pro úřední jednání a soudní kauzy.</w:t>
      </w:r>
    </w:p>
    <w:p>
      <w:pPr>
        <w:numPr>
          <w:ilvl w:val="0"/>
          <w:numId w:val="5"/>
        </w:numPr>
      </w:pPr>
      <w:r>
        <w:rPr/>
        <w:t xml:space="preserve">Zajišťování montáže, servisu a obsluhy bezpečnostně-technických, případně softwarových prostředků k ochraně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technická bezpečnost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nebo vedení malé detektivní kriminalistické či bezpečnostně-technické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dokumentace, technické dokumentace a fotodokumentace pro vedení soudních sporů,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Technicko-taktické dokumentování souvislostí a událostí spojených se vznikem škod a jiných negativních jevů,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CE7A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Detektivní technik</dc:title>
  <dc:description>Detektivní technik v souvislosti s pátráním po osobách a věcech pomocí bezpečnostních technologií a postupů dokumentuje, zajišťuje kriminalistické stopy nebo jiné skutečnosti svědčící o důležitých informacích, které mohou sloužit jako důkaz pro úřední, soudní jednání.</dc:description>
  <dc:subject/>
  <cp:keywords/>
  <cp:category>Specializace</cp:category>
  <cp:lastModifiedBy/>
  <dcterms:created xsi:type="dcterms:W3CDTF">2017-11-22T09:21:12+01:00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