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služby pro zbraně a bezpečnostní materiál</w:t>
      </w:r>
      <w:bookmarkEnd w:id="1"/>
    </w:p>
    <w:p>
      <w:pPr/>
      <w:r>
        <w:rPr/>
        <w:t xml:space="preserve">Rada služby pro zbraně a bezpečnostní materiál metodicky řídí a usměrňuje státní dozor v oblasti zbraní a bezpečnostního materiálu v rámci Ředitelství služby pro zbraně a bezpečnostní materiál Policejního prezidia ČR, stanovuje postupy a provádí nejnáročnější analýzy a hodnocení metod, forem a účinnosti globálních policejních opatření v rámci působnosti ředitelství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Rada služby pro zbraně a střelivo, Policista - rada služby pro zbraně a bezpečnostní materiál, Příslušník služby pro zbraně a bezpečnostní materiál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agend vydávání osvědčení nebo potvrzení podle zvláštních zákonů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koordinování a usměrňování výkonu služby v jednotlivých složkách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metod, forem a účinnosti komplexních policejních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ověřování a došetřování podkladů pro správní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tvorba normativních aktů a řídících rozhodnutí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vypracování a kompletace interních směrnic k zajištění bezpečnosti v jednotlivých oblastech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a tvůrčí komplexní řešení nejnáročnějších analýz a hodnocení globálních policejních opatření při zajišťování bezpečnostní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správních činností v jednotlivých složkách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bezpečnostních rizik a stanovení opatření k jejich eliminaci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72AB1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služby pro zbraně a bezpečnostní materiál</dc:title>
  <dc:description>Rada služby pro zbraně a bezpečnostní materiál metodicky řídí a usměrňuje státní dozor v oblasti zbraní a bezpečnostního materiálu v rámci Ředitelství služby pro zbraně a bezpečnostní materiál Policejního prezidia ČR, stanovuje postupy a provádí nejnáročnější analýzy a hodnocení metod, forem a účinnosti globálních policejních opatření v rámci působnosti ředitelství služby.</dc:description>
  <dc:subject/>
  <cp:keywords/>
  <cp:category>Specializace</cp:category>
  <cp:lastModifiedBy/>
  <dcterms:created xsi:type="dcterms:W3CDTF">2017-11-22T09:07:28+01:00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