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pevných trakčních a silnoproudých zařízení</w:t>
      </w:r>
      <w:bookmarkEnd w:id="1"/>
    </w:p>
    <w:p>
      <w:pPr/>
      <w:r>
        <w:rPr/>
        <w:t xml:space="preserve">Elektromontér pevných trakčních a silnoproudých zařízení zajišťuje montáž, opravy a údržbu silnoproudých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rekonstrukce, údržba a opravy elektrických zařízení včetně pevných trakčních elektrických zařízení a dispečerské řídící techniky.</w:t>
      </w:r>
    </w:p>
    <w:p>
      <w:pPr>
        <w:numPr>
          <w:ilvl w:val="0"/>
          <w:numId w:val="5"/>
        </w:numPr>
      </w:pPr>
      <w:r>
        <w:rPr/>
        <w:t xml:space="preserve">Měření signalizace, elektrických ochran.</w:t>
      </w:r>
    </w:p>
    <w:p>
      <w:pPr>
        <w:numPr>
          <w:ilvl w:val="0"/>
          <w:numId w:val="5"/>
        </w:numPr>
      </w:pPr>
      <w:r>
        <w:rPr/>
        <w:t xml:space="preserve">Práce na zařízení za vypnutého stavu i pod napětím, v blízkosti zařízení pod napětím ve výškách a vnucených polohách.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Montáž, rekonstrukce, údržba a opravy zařízení pro napájení zabezpečovacích zařízení železniční dopravy včetně měničových stanic, ústředního řízení, dálkového ovládání, měření a signalizace ochran trakčního vedení v nepřetržitém železničním provozu.</w:t>
      </w:r>
    </w:p>
    <w:p>
      <w:pPr>
        <w:numPr>
          <w:ilvl w:val="0"/>
          <w:numId w:val="5"/>
        </w:numPr>
      </w:pPr>
      <w:r>
        <w:rPr/>
        <w:t xml:space="preserve">Montáž, zapojování, revize a opravy venkovních a kabelových elektrických vedení vysokého a velmi vysokého napětí.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vysokým a velmi vysokým napětím, práce pod napětím, práce ve výškách a ve vynucených polohách.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s vyšší kvalifikací – elektrotechnická kvalifikace při činnostech na určených technických zařízeních dle odst. 5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montáž, rekonstrukce a zapojování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trakčních a zabezpečovacích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kontrolu,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34F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pevných trakčních a silnoproudých zařízení</dc:title>
  <dc:description>Elektromontér pevných trakčních a silnoproudých zařízení zajišťuje montáž, opravy a údržbu silnoproudých elektrických zařízení.</dc:description>
  <dc:subject/>
  <cp:keywords/>
  <cp:category>Specializace</cp:category>
  <cp:lastModifiedBy/>
  <dcterms:created xsi:type="dcterms:W3CDTF">2017-11-22T09:08:27+01:00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