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Vazačské práce</w:t>
      </w:r>
      <w:bookmarkEnd w:id="1"/>
    </w:p>
    <w:p>
      <w:pPr/>
      <w:r>
        <w:rPr/>
        <w:t xml:space="preserve">Pracovník na pozici "vazačské práce" provádí základní vazačské práce s květinami živými i sušenými, včetně doplňkového vazačského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Vazač-aranžér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s řezanými květinami.</w:t>
      </w:r>
    </w:p>
    <w:p>
      <w:pPr>
        <w:numPr>
          <w:ilvl w:val="0"/>
          <w:numId w:val="5"/>
        </w:numPr>
      </w:pPr>
      <w:r>
        <w:rPr/>
        <w:t xml:space="preserve">Zhotovování kytic.</w:t>
      </w:r>
    </w:p>
    <w:p>
      <w:pPr>
        <w:numPr>
          <w:ilvl w:val="0"/>
          <w:numId w:val="5"/>
        </w:numPr>
      </w:pPr>
      <w:r>
        <w:rPr/>
        <w:t xml:space="preserve">Zhotovování věnců.</w:t>
      </w:r>
    </w:p>
    <w:p>
      <w:pPr>
        <w:numPr>
          <w:ilvl w:val="0"/>
          <w:numId w:val="5"/>
        </w:numPr>
      </w:pPr>
      <w:r>
        <w:rPr/>
        <w:t xml:space="preserve">Aranžování živých květin.</w:t>
      </w:r>
    </w:p>
    <w:p>
      <w:pPr>
        <w:numPr>
          <w:ilvl w:val="0"/>
          <w:numId w:val="5"/>
        </w:numPr>
      </w:pPr>
      <w:r>
        <w:rPr/>
        <w:t xml:space="preserve">Aranžování sušených rostlin.</w:t>
      </w:r>
    </w:p>
    <w:p>
      <w:pPr>
        <w:numPr>
          <w:ilvl w:val="0"/>
          <w:numId w:val="5"/>
        </w:numPr>
      </w:pPr>
      <w:r>
        <w:rPr/>
        <w:t xml:space="preserve">Zdobení interiérů.</w:t>
      </w:r>
    </w:p>
    <w:p>
      <w:pPr>
        <w:numPr>
          <w:ilvl w:val="0"/>
          <w:numId w:val="5"/>
        </w:numPr>
      </w:pPr>
      <w:r>
        <w:rPr/>
        <w:t xml:space="preserve">Zdobení exteriérových prvků.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c13.A.3083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váz a misek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základního sortimentu rostlin a materiálu pro vazačství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573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Vazačské práce</dc:title>
  <dc:description>Pracovník na pozici "vazačské práce" provádí základní vazačské práce s květinami živými i sušenými, včetně doplňkového vazačského materiálu.</dc:description>
  <dc:subject/>
  <cp:keywords/>
  <cp:category>Specializace</cp:category>
  <cp:lastModifiedBy/>
  <dcterms:created xsi:type="dcterms:W3CDTF">2017-11-22T09:38:39+01:00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