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nemocenského pojištění</w:t>
      </w:r>
      <w:bookmarkEnd w:id="1"/>
    </w:p>
    <w:p>
      <w:pPr/>
      <w:r>
        <w:rPr/>
        <w:t xml:space="preserve">Specialista nemocenského pojištění zpracovává koncepce, koordinuje a metodicky usměrňuje výkon státní správy v oblasti nemocenského pojištění včetně analytické a normotvorné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sociálního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nemocenského pojištění, Specialista důchodového pojištění, Specialista výběru a vymáhání pojistného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Celostátní koordinace a metodické usměrňování výkonu státní správy v oblasti nemocenského pojištění.</w:t>
      </w:r>
    </w:p>
    <w:p>
      <w:pPr>
        <w:numPr>
          <w:ilvl w:val="0"/>
          <w:numId w:val="5"/>
        </w:numPr>
      </w:pPr>
      <w:r>
        <w:rPr/>
        <w:t xml:space="preserve">Konzultační činnost a aprobace ve zvlášť složitých agendách nemocenského pojištění.</w:t>
      </w:r>
    </w:p>
    <w:p>
      <w:pPr>
        <w:numPr>
          <w:ilvl w:val="0"/>
          <w:numId w:val="5"/>
        </w:numPr>
      </w:pPr>
      <w:r>
        <w:rPr/>
        <w:t xml:space="preserve">Zabezpečování jednotného postupu na úseku kontrol v oblasti placení pojistného, provádění nemocenského pojistného a hospodaření s finančními prostředky.</w:t>
      </w:r>
    </w:p>
    <w:p>
      <w:pPr>
        <w:numPr>
          <w:ilvl w:val="0"/>
          <w:numId w:val="5"/>
        </w:numPr>
      </w:pPr>
      <w:r>
        <w:rPr/>
        <w:t xml:space="preserve">Metodické řízení v oblasti kontroly dodržování léčebného režimu.</w:t>
      </w:r>
    </w:p>
    <w:p>
      <w:pPr>
        <w:numPr>
          <w:ilvl w:val="0"/>
          <w:numId w:val="5"/>
        </w:numPr>
      </w:pPr>
      <w:r>
        <w:rPr/>
        <w:t xml:space="preserve">Zastupování organizace v soudních jednáních a rozhodování o odvoláních proti rozhodnutím v určených věcech.</w:t>
      </w:r>
    </w:p>
    <w:p>
      <w:pPr>
        <w:numPr>
          <w:ilvl w:val="0"/>
          <w:numId w:val="5"/>
        </w:numPr>
      </w:pPr>
      <w:r>
        <w:rPr/>
        <w:t xml:space="preserve">Koncepční a normotvorná činnosti v oblasti nemocenského pojištění zaměstnanců a pojistného.</w:t>
      </w:r>
    </w:p>
    <w:p>
      <w:pPr>
        <w:numPr>
          <w:ilvl w:val="0"/>
          <w:numId w:val="5"/>
        </w:numPr>
      </w:pPr>
      <w:r>
        <w:rPr/>
        <w:t xml:space="preserve">Implementace práva sociálního zabezpečení Evropských společenství do českého právního řádu.</w:t>
      </w:r>
    </w:p>
    <w:p>
      <w:pPr>
        <w:numPr>
          <w:ilvl w:val="0"/>
          <w:numId w:val="5"/>
        </w:numPr>
      </w:pPr>
      <w:r>
        <w:rPr/>
        <w:t xml:space="preserve">Zpracování celostátních analýz vývoje, prognóz a opatření pro zachování finanční rovnováhy nemocenského pojištění včetně analýz dopadů právních úprav.</w:t>
      </w:r>
    </w:p>
    <w:p>
      <w:pPr>
        <w:numPr>
          <w:ilvl w:val="0"/>
          <w:numId w:val="5"/>
        </w:numPr>
      </w:pPr>
      <w:r>
        <w:rPr/>
        <w:t xml:space="preserve">Zpracovávání ekonomické rozvahy k návrhům koncepce sociálního pojištění a dopadů do úprav v této oblasti včetně návrhu sazeb pojistného.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peněžnictví a pojišťovnictví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71 216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důchodového pojištění, nemocenského pojištění, pojistného na sociální zabezpečení a státní politiku zaměstnanosti, penzijního připojištění nebo úrazového pojištění.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výkonu správy důchodového, nemocenského pojištění a pojistného na sociální zabezpečení.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důchodového pojištění a nemocenského pojištění vymezených skupin pojištěnců.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důchodového, nemocenského nebo úrazového pojištění.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ekonomické rozvahy k návrhům koncepce sociálního pojištění a dopadů do úprav v této oblasti včetně návrhu sazeb pojistného.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výkonu státní správy v oblasti důchodového a nemocenského pojištění a pojistného na sociální zabezpečení.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celostátních analýz vývoje, prognóz a opatření pro zachování finanční rovnováhy důchodového pojištění, nemocenského pojištění a úrazového pojištění a penzijního připojištění včetně analýz dopadů právních úprav.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Konzultační činnost a aprobace ve zvlášť složitých agendách důchodového pojištění, nemocenského pojištění a pojistného na sociální zabezpečení.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Metodická a odborná koordinace činnosti územních správních úřadů v oblasti důchodového a nemocenského pojištění a pojistného na sociální zabezpečení.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6804V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jednotného postupu na úseku kontrol v oblasti placení pojistného, provádění nemocenského pojistného a hospodaření s finančními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i21.Z.2424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 oblasti kontroly dodržování léčebného režimu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i21.D.2067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Koncepční a normotvorná činnosti v oblasti nemocenského pojištění zaměstnanců a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i21.Z.2425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koordinace a metodické usměrňování výkonu státní správy v oblasti nemocenského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i21.D.6634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celostátních analýz vývoje, prognóz a opatření pro zachování finanční rovnováhy nemocenského pojištění včetně analýz dopadů právních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ekonomické rozvahy k návrhům koncepce sociálního pojištění a dopadů do úprav v této oblasti včetně návrhu sazeb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i21.C.1068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činnost a aprobace ve zvlášť složitých agendách nemocenského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politické, právní a administrativní aspekty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ED2E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nemocenského pojištění</dc:title>
  <dc:description>Specialista nemocenského pojištění zpracovává koncepce, koordinuje a metodicky usměrňuje výkon státní správy v oblasti nemocenského pojištění včetně analytické a normotvorné činnosti.</dc:description>
  <dc:subject/>
  <cp:keywords/>
  <cp:category>Specializace</cp:category>
  <cp:lastModifiedBy/>
  <dcterms:created xsi:type="dcterms:W3CDTF">2017-11-22T09:40:56+01:00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