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protihlukových a antivibračních izolací a akustických úprav budov</w:t>
      </w:r>
      <w:bookmarkEnd w:id="1"/>
    </w:p>
    <w:p>
      <w:pPr/>
      <w:r>
        <w:rPr/>
        <w:t xml:space="preserve"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materiálů, nástrojů a pomůcek pro provádění protihlukových a antivibračních izolací.</w:t>
      </w:r>
    </w:p>
    <w:p>
      <w:pPr>
        <w:numPr>
          <w:ilvl w:val="0"/>
          <w:numId w:val="5"/>
        </w:numPr>
      </w:pPr>
      <w:r>
        <w:rPr/>
        <w:t xml:space="preserve">Zvyšování neprůzvučnosti stavebních konstrukcí prováděním projektem navržených izolací.</w:t>
      </w:r>
    </w:p>
    <w:p>
      <w:pPr>
        <w:numPr>
          <w:ilvl w:val="0"/>
          <w:numId w:val="5"/>
        </w:numPr>
      </w:pPr>
      <w:r>
        <w:rPr/>
        <w:t xml:space="preserve">Montáž a opravy izolací vodorovných i svislých stavebních konstrukcí za účelem zvýšení jejich neprůzvučnosti.</w:t>
      </w:r>
    </w:p>
    <w:p>
      <w:pPr>
        <w:numPr>
          <w:ilvl w:val="0"/>
          <w:numId w:val="5"/>
        </w:numPr>
      </w:pPr>
      <w:r>
        <w:rPr/>
        <w:t xml:space="preserve">Eliminování působení strukturálního hluku prováděním předepsaných akustických úprav.</w:t>
      </w:r>
    </w:p>
    <w:p>
      <w:pPr>
        <w:numPr>
          <w:ilvl w:val="0"/>
          <w:numId w:val="5"/>
        </w:numPr>
      </w:pPr>
      <w:r>
        <w:rPr/>
        <w:t xml:space="preserve">Montáž izolací potrubí, ohybů a těles.</w:t>
      </w:r>
    </w:p>
    <w:p>
      <w:pPr>
        <w:numPr>
          <w:ilvl w:val="0"/>
          <w:numId w:val="5"/>
        </w:numPr>
      </w:pPr>
      <w:r>
        <w:rPr/>
        <w:t xml:space="preserve">Montáž izolací kolem rozvodů (zejména potrubních) okolo potrubí pro zamezení přímého kontaktu potrubí s pevnou stavební konstrukcí.</w:t>
      </w:r>
    </w:p>
    <w:p>
      <w:pPr>
        <w:numPr>
          <w:ilvl w:val="0"/>
          <w:numId w:val="5"/>
        </w:numPr>
      </w:pPr>
      <w:r>
        <w:rPr/>
        <w:t xml:space="preserve">Používání různých izolačních materiálů, které snižují přenos hluku a vibrací z potrubí, ohybů a těles do stavebních konstrukcí.</w:t>
      </w:r>
    </w:p>
    <w:p>
      <w:pPr>
        <w:numPr>
          <w:ilvl w:val="0"/>
          <w:numId w:val="5"/>
        </w:numPr>
      </w:pPr>
      <w:r>
        <w:rPr/>
        <w:t xml:space="preserve">Zamezení přenosu vibrací ze strojů a zařízení do stavebních konstrukcí.</w:t>
      </w:r>
    </w:p>
    <w:p>
      <w:pPr>
        <w:numPr>
          <w:ilvl w:val="0"/>
          <w:numId w:val="5"/>
        </w:numPr>
      </w:pPr>
      <w:r>
        <w:rPr/>
        <w:t xml:space="preserve">Montáž pružného uložení strojů a zařízení.</w:t>
      </w:r>
    </w:p>
    <w:p>
      <w:pPr>
        <w:numPr>
          <w:ilvl w:val="0"/>
          <w:numId w:val="5"/>
        </w:numPr>
      </w:pPr>
      <w:r>
        <w:rPr/>
        <w:t xml:space="preserve">Montáž izolátorů chvění strojního zařízení.</w:t>
      </w:r>
    </w:p>
    <w:p>
      <w:pPr>
        <w:numPr>
          <w:ilvl w:val="0"/>
          <w:numId w:val="5"/>
        </w:numPr>
      </w:pPr>
      <w:r>
        <w:rPr/>
        <w:t xml:space="preserve">Montáž materiálů a dílů s vhodným koeficientem pohltivosti na vnitřní povrchy svislých i vodorovných stavebních konstrukcí (na stěny a stropy) za účelem zlepšení akustických vlastností interiérů - prostorová akustika.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protihlukových a antivibračních izolací a akustických úprav budov (36-042-H)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dokumentaci, technických a montážních podkladech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stěn a stropů a potřeby materiálů pro provádění montáží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podkladu stavebních konstrukcí pro provádění montáží protihlukových a antivibračních izolací a akustických úprav budov, provádění úprav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 pro protihlukové a antivibračních izolace a akustické úpravy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Ochrana, údržba a předávání provedených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při provádění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1EE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protihlukových a antivibračních izolací a akustických úprav budov</dc:title>
  <dc:description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