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dokladů osob</w:t>
      </w:r>
      <w:bookmarkEnd w:id="1"/>
    </w:p>
    <w:p>
      <w:pPr/>
      <w:r>
        <w:rPr/>
        <w:t xml:space="preserve">Samostatný pracovník dokladů osob zajišťuje zkoušky způsobilosti a vystavuje průkazy vůdců plavidel, členů lodních posádek a inspektorů UTZ.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zkoušek způsobilosti vůdců plavidel pro plavbu na vnitrozemských vodních cestách.</w:t>
      </w:r>
    </w:p>
    <w:p>
      <w:pPr>
        <w:numPr>
          <w:ilvl w:val="0"/>
          <w:numId w:val="5"/>
        </w:numPr>
      </w:pPr>
      <w:r>
        <w:rPr/>
        <w:t xml:space="preserve">Ověřování správnosti a úplnosti údajů podaných žádostí, vedení spisu uchazečů o vydání průkazů způsobilosti.</w:t>
      </w:r>
    </w:p>
    <w:p>
      <w:pPr>
        <w:numPr>
          <w:ilvl w:val="0"/>
          <w:numId w:val="5"/>
        </w:numPr>
      </w:pPr>
      <w:r>
        <w:rPr/>
        <w:t xml:space="preserve">Podávání informací o podmínkách vydání plaveckých způsobilostí a o termínech konání jednotlivých druhů zkoušek.</w:t>
      </w:r>
    </w:p>
    <w:p>
      <w:pPr>
        <w:numPr>
          <w:ilvl w:val="0"/>
          <w:numId w:val="5"/>
        </w:numPr>
      </w:pPr>
      <w:r>
        <w:rPr/>
        <w:t xml:space="preserve">Vystavování plaveckých služebních knížek a ověřování údajů o plavecké praxi v nich zapsaných.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agendy zkoušek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a úplnosti údajů podaných žádostí o vystavení průkazů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i21.D.4471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způsobilosti vůdců plavidel pro plavbu na vnitrozemských vodních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uchazečů o vydání průkazů způsobilosti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zkoušek způsobilosti a vystavování průkazů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podmínkách vydání průkazů vůdců plavidel, členů lodních posádek a inspektorů UTZ a o termínech konání jednotlivých druhů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zkoušek způsobilosti vůdců plavidel, vystavování průkazů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plaveckých služebních knížek, včetně ověřování údajů o plavecké praxi v nich zapsaných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2CF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dokladů osob</dc:title>
  <dc:description>Samostatný pracovník dokladů osob zajišťuje zkoušky způsobilosti a vystavuje průkazy vůdců plavidel, členů lodních posádek a inspektorů UTZ.</dc:description>
  <dc:subject/>
  <cp:keywords/>
  <cp:category>Povolání</cp:category>
  <cp:lastModifiedBy/>
  <dcterms:created xsi:type="dcterms:W3CDTF">2017-11-22T09:38:04+01:00</dcterms:created>
  <dcterms:modified xsi:type="dcterms:W3CDTF">2017-11-22T09:38:04+01:00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