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Dřevařský konstruktér</w:t>
      </w:r>
      <w:bookmarkEnd w:id="1"/>
    </w:p>
    <w:p>
      <w:pPr/>
      <w:r>
        <w:rPr/>
        <w:t xml:space="preserve">Dřevařský konstruktér navrhuje konstrukční řešení nových výrobků či celých sestav a celků, inovuje stávající výrobky dřevařské výroby a zpracovává příslušnou konstrukční a výkresovou dokumentaci.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dřevařská prvovýroba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Návrhář výrobků, Wood designer, Furniture designer, Dřevařský technik konstruktér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a navrhování optimálních materiálů pro konstruované dřevařské výrobky.</w:t>
      </w:r>
    </w:p>
    <w:p>
      <w:pPr>
        <w:numPr>
          <w:ilvl w:val="0"/>
          <w:numId w:val="5"/>
        </w:numPr>
      </w:pPr>
      <w:r>
        <w:rPr/>
        <w:t xml:space="preserve">Navrhování konstrukčního řešení výrobků s využitím počítačové podpory.</w:t>
      </w:r>
    </w:p>
    <w:p>
      <w:pPr>
        <w:numPr>
          <w:ilvl w:val="0"/>
          <w:numId w:val="5"/>
        </w:numPr>
      </w:pPr>
      <w:r>
        <w:rPr/>
        <w:t xml:space="preserve">Zpracovávání konstrukčních podkladů a výkresů výrobků, sestav a detailů podle projektové dokumentace.</w:t>
      </w:r>
    </w:p>
    <w:p>
      <w:pPr>
        <w:numPr>
          <w:ilvl w:val="0"/>
          <w:numId w:val="5"/>
        </w:numPr>
      </w:pPr>
      <w:r>
        <w:rPr/>
        <w:t xml:space="preserve">Zpracovávání konstrukčního řešení nových výrobků a navrhování nových modelů výrobků.</w:t>
      </w:r>
    </w:p>
    <w:p>
      <w:pPr>
        <w:numPr>
          <w:ilvl w:val="0"/>
          <w:numId w:val="5"/>
        </w:numPr>
      </w:pPr>
      <w:r>
        <w:rPr/>
        <w:t xml:space="preserve">Provádění základních technických výpočtů konstrukčních dílů, analýzy navrhovaných řešení pomocí výpočetní techniky, porovnání s technickým zadáním.</w:t>
      </w:r>
    </w:p>
    <w:p>
      <w:pPr>
        <w:numPr>
          <w:ilvl w:val="0"/>
          <w:numId w:val="5"/>
        </w:numPr>
      </w:pPr>
      <w:r>
        <w:rPr/>
        <w:t xml:space="preserve">Zpracovávání technických podmínek dřevařských výrobků, podkladů k jejich normalizaci, homologaci apod.</w:t>
      </w:r>
    </w:p>
    <w:p>
      <w:pPr>
        <w:numPr>
          <w:ilvl w:val="0"/>
          <w:numId w:val="5"/>
        </w:numPr>
      </w:pPr>
      <w:r>
        <w:rPr/>
        <w:t xml:space="preserve">Vypracovávání technických popisů a návodů k používání dřevařských výrobků.</w:t>
      </w:r>
    </w:p>
    <w:p>
      <w:pPr>
        <w:numPr>
          <w:ilvl w:val="0"/>
          <w:numId w:val="5"/>
        </w:numPr>
      </w:pPr>
      <w:r>
        <w:rPr/>
        <w:t xml:space="preserve">Vypracovávání konstrukční dokumentace dřevařských a výrobků a jejich částí.</w:t>
      </w:r>
    </w:p>
    <w:p>
      <w:pPr>
        <w:numPr>
          <w:ilvl w:val="0"/>
          <w:numId w:val="5"/>
        </w:numPr>
      </w:pPr>
      <w:r>
        <w:rPr/>
        <w:t xml:space="preserve">Vypracovávání technických podmínek pro testování dřevařských výrobků.</w:t>
      </w:r>
    </w:p>
    <w:p>
      <w:pPr>
        <w:numPr>
          <w:ilvl w:val="0"/>
          <w:numId w:val="5"/>
        </w:numPr>
      </w:pPr>
      <w:r>
        <w:rPr/>
        <w:t xml:space="preserve">Zajišťování provozních návazností, časových průběhů, popř. rozpočtů.</w:t>
      </w:r>
    </w:p>
    <w:p>
      <w:pPr>
        <w:numPr>
          <w:ilvl w:val="0"/>
          <w:numId w:val="5"/>
        </w:numPr>
      </w:pPr>
      <w:r>
        <w:rPr/>
        <w:t xml:space="preserve">Vedení příslušné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projektanti, konstruktéři v ostatních průmyslových oborech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31192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projektanti, konstruktéři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dřevařství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33-31-N/xx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architektura a urbanismus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3501R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pozemní stavitelství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pozemní stavby a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3608R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e31.D.7509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a navrhování optimálních materiálů pro konstruované dřevařské výrobky, jejich konečné zpracování a povrchové úpravy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e32.D.7503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konstrukční řešení dřevařských výrobků a jejich částí s využitím počítačové podpory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e32.D.1026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výpočtů konstrukčních dílů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e31.D.7513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konstrukčních řešení dřevařských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e31.D.7514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technických podmínek dřevařských výrobků, podkladů k jejich normalizaci, homologaci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e31.D.7512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technických popisů a návodů k používání dřevařských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e31.D.7510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konstrukční dokumentace dřevařských výrobků a jejich 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e31.D.8502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konstrukční dokumentace dřevařských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e31.D.7511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technických podmínek pro testování dřevařských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konstruování a tvorba technické dokumentace pomocí počítače (CAD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zpracování dřeva a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nábytek, druhy, tvary, způsoby konstrukce,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modely, druhy, tvary, způsoby konstrukce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pružnost a pevnost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g11._.0095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a obecné požadavky na výstavbu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dřevařských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dřevěných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95EFF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Dřevařský konstruktér</dc:title>
  <dc:description>Dřevařský konstruktér navrhuje konstrukční řešení nových výrobků či celých sestav a celků, inovuje stávající výrobky dřevařské výroby a zpracovává příslušnou konstrukční a výkresovou dokumentaci. </dc:description>
  <dc:subject/>
  <cp:keywords/>
  <cp:category>Povolání</cp:category>
  <cp:lastModifiedBy/>
  <dcterms:created xsi:type="dcterms:W3CDTF">2017-11-22T09:37:50+01:00</dcterms:created>
  <dcterms:modified xsi:type="dcterms:W3CDTF">2018-10-02T11:43:36+02:00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