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manažer provozu</w:t>
      </w:r>
      <w:bookmarkEnd w:id="1"/>
    </w:p>
    <w:p>
      <w:pPr/>
      <w:r>
        <w:rPr/>
        <w:t xml:space="preserve">Papírenský inženýr manažer provozu provádí řízení a organizaci prací rozsáhlého provozu ve výrobě papíru a celulózy na vymezeném technologickém úseku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operations manager, Operations Manager, Product Line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činnosti podřízených zaměstnanců.</w:t>
      </w:r>
    </w:p>
    <w:p>
      <w:pPr>
        <w:numPr>
          <w:ilvl w:val="0"/>
          <w:numId w:val="5"/>
        </w:numPr>
      </w:pPr>
      <w:r>
        <w:rPr/>
        <w:t xml:space="preserve">Zajištění výroby výrobků z papíru, kartonu, lepenky a z kombinace různých materiálů.</w:t>
      </w:r>
    </w:p>
    <w:p>
      <w:pPr>
        <w:numPr>
          <w:ilvl w:val="0"/>
          <w:numId w:val="5"/>
        </w:numPr>
      </w:pPr>
      <w:r>
        <w:rPr/>
        <w:t xml:space="preserve">Zajišťování dodržování kvality podle dokumentace kvality.</w:t>
      </w:r>
    </w:p>
    <w:p>
      <w:pPr>
        <w:numPr>
          <w:ilvl w:val="0"/>
          <w:numId w:val="5"/>
        </w:numPr>
      </w:pPr>
      <w:r>
        <w:rPr/>
        <w:t xml:space="preserve">Řešení mimořádných situací - odchylek od standardního postupu.</w:t>
      </w:r>
    </w:p>
    <w:p>
      <w:pPr>
        <w:numPr>
          <w:ilvl w:val="0"/>
          <w:numId w:val="5"/>
        </w:numPr>
      </w:pPr>
      <w:r>
        <w:rPr/>
        <w:t xml:space="preserve">Hlášení mimořádných situací přesahujících kompetence příslušným organizačním složkám.</w:t>
      </w:r>
    </w:p>
    <w:p>
      <w:pPr>
        <w:numPr>
          <w:ilvl w:val="0"/>
          <w:numId w:val="5"/>
        </w:numPr>
      </w:pPr>
      <w:r>
        <w:rPr/>
        <w:t xml:space="preserve">Kontrola technologického procesu, OBP, PO.</w:t>
      </w:r>
    </w:p>
    <w:p>
      <w:pPr>
        <w:numPr>
          <w:ilvl w:val="0"/>
          <w:numId w:val="5"/>
        </w:numPr>
      </w:pPr>
      <w:r>
        <w:rPr/>
        <w:t xml:space="preserve">Zajišťování vybavení podřízených zaměstnanců všemi potřebnými pomůckami a ochrannými prostředky.</w:t>
      </w:r>
    </w:p>
    <w:p>
      <w:pPr>
        <w:numPr>
          <w:ilvl w:val="0"/>
          <w:numId w:val="5"/>
        </w:numPr>
      </w:pPr>
      <w:r>
        <w:rPr/>
        <w:t xml:space="preserve">Organizování školení zaměstnanců v oblasti ochrany a bezpečnosti práce, požární ochrany, zdravotní přípravy.</w:t>
      </w:r>
    </w:p>
    <w:p>
      <w:pPr>
        <w:numPr>
          <w:ilvl w:val="0"/>
          <w:numId w:val="5"/>
        </w:numPr>
      </w:pPr>
      <w:r>
        <w:rPr/>
        <w:t xml:space="preserve">Organizování školení zaměstnanců v oblasti technologické.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procesů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05A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manažer provozu</dc:title>
  <dc:description>Papírenský inženýr manažer provozu provádí řízení a organizaci prací rozsáhlého provozu ve výrobě papíru a celulózy na vymezeném technologickém úseku při zajišťování úkolů stanovených operativním plánem výroby.</dc:description>
  <dc:subject/>
  <cp:keywords/>
  <cp:category>Specializace</cp:category>
  <cp:lastModifiedBy/>
  <dcterms:created xsi:type="dcterms:W3CDTF">2017-11-22T09:37:44+01:00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