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katastru nemovitostí</w:t>
      </w:r>
      <w:bookmarkEnd w:id="1"/>
    </w:p>
    <w:p>
      <w:pPr/>
      <w:r>
        <w:rPr/>
        <w:t xml:space="preserve">Samostatný pracovník katastru nemovitostí vykonává odborné činnosti v oblasti státní správy katastru nemovitostí a správy bodových polí.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činnosti při správě zhušťovacích bodů, polohových a výškových podrobných bodových polí.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Odborné činnosti při obnově katastrálního operátu.</w:t>
      </w:r>
    </w:p>
    <w:p>
      <w:pPr>
        <w:numPr>
          <w:ilvl w:val="0"/>
          <w:numId w:val="5"/>
        </w:numPr>
      </w:pPr>
      <w:r>
        <w:rPr/>
        <w:t xml:space="preserve">Kontrola správnosti dat operátu katastru nemovitostí.</w:t>
      </w:r>
    </w:p>
    <w:p>
      <w:pPr>
        <w:numPr>
          <w:ilvl w:val="0"/>
          <w:numId w:val="5"/>
        </w:numPr>
      </w:pPr>
      <w:r>
        <w:rPr/>
        <w:t xml:space="preserve">Činnosti při správě Státní mapy 1:5000.</w:t>
      </w:r>
    </w:p>
    <w:p>
      <w:pPr>
        <w:numPr>
          <w:ilvl w:val="0"/>
          <w:numId w:val="5"/>
        </w:numPr>
      </w:pPr>
      <w:r>
        <w:rPr/>
        <w:t xml:space="preserve">Vyznačování změn do katastru nemovitostí na základě pravomocných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technických, právních a správních činností při správě bodů bodových polí ve vymezené působnosti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systémových specializovaných prací při obnově katastrálního operátu a správě státního mapového díla velkých měřítek.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projekční přípravy při správě bodového pole, při obnově katastrálního operátu, při správě státního mapového díla nebo při vedení katastrálních operátů a zajištění všech souvisejících kontrolních činností, případně zajištění kontroly správnosti (konzistence) dat písemného a grafického operátu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činnosti při obnově katastrálního operátu a vedení katastru nemovitostí, například zjišťování průběhu hranic, vyhlašování platnosti obnoveného operátu, revize údajů katastru nemovitostí v součinnosti s vlastníky a jinými oprávněnými včetně projednávání zjištěných nesouladů a jejich odstraňování a kontroly průběhu zpracování změn a úplnosti jejich provedení nebo činnosti spojené s potvrzováním geometrických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(konzistence) dat písemného a grafického operátu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průběhu změn v katastru nemovitostí a úplnosti jejich provedení,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revize údajů katastru nemovitostí v součinnosti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osvědčování technické, právní a správní způsobilosti rozhodnutí a jiných listin pro vyznačení v katastru nemovitostí,v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projekční přípravy při správě bodového pole, při vedení a obnově katastrálního operátu a správě státního mapového díla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činností v oblasti státní správy katastru nemovitostí a správy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zjištěných nesouladů v katastru nemovitostí s vlastníky a jinými oprávněnými subjekty,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technických, právních a správních činností při správě bodů bodových polí katastru nemovitostí, v rámci výkonu odborných činností v oblasti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A7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katastru nemovitostí</dc:title>
  <dc:description>Samostatný pracovník katastru nemovitostí vykonává odborné činnosti v oblasti státní správy katastru nemovitostí a správy bodových polí.</dc:description>
  <dc:subject/>
  <cp:keywords/>
  <cp:category>Povolání</cp:category>
  <cp:lastModifiedBy/>
  <dcterms:created xsi:type="dcterms:W3CDTF">2017-11-22T09:36:40+01:00</dcterms:created>
  <dcterms:modified xsi:type="dcterms:W3CDTF">2017-11-22T09:36:40+01:00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