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 režisér</w:t>
      </w:r>
      <w:bookmarkEnd w:id="1"/>
    </w:p>
    <w:p>
      <w:pPr/>
      <w:r>
        <w:rPr/>
        <w:t xml:space="preserve">Hudební režisér realizuje a řídí nahrávání zvukových záznamů hudebních nebo slovesných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Director,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řízení nahrávání  zvukových záznamů hudebních nebo slovesných děl.</w:t>
      </w:r>
    </w:p>
    <w:p>
      <w:pPr>
        <w:numPr>
          <w:ilvl w:val="0"/>
          <w:numId w:val="5"/>
        </w:numPr>
      </w:pPr>
      <w:r>
        <w:rPr/>
        <w:t xml:space="preserve">Režijní úpravy k dosažení příslušných uměleckých a zvukových kvalit nahrávek.</w:t>
      </w:r>
    </w:p>
    <w:p>
      <w:pPr>
        <w:numPr>
          <w:ilvl w:val="0"/>
          <w:numId w:val="5"/>
        </w:numPr>
      </w:pPr>
      <w:r>
        <w:rPr/>
        <w:t xml:space="preserve">Organizace a zajišťování technické a ekonomické stránky nahrávání.</w:t>
      </w:r>
    </w:p>
    <w:p>
      <w:pPr>
        <w:numPr>
          <w:ilvl w:val="0"/>
          <w:numId w:val="5"/>
        </w:numPr>
      </w:pPr>
      <w:r>
        <w:rPr/>
        <w:t xml:space="preserve">Konzultace s účinkujícími, dirigenty, sbormistry, autory a dramaturgy.</w:t>
      </w:r>
    </w:p>
    <w:p>
      <w:pPr>
        <w:numPr>
          <w:ilvl w:val="0"/>
          <w:numId w:val="5"/>
        </w:numPr>
      </w:pPr>
      <w:r>
        <w:rPr/>
        <w:t xml:space="preserve">Realizace zvukových částí filmových, televizních nebo rozhlasových hudebních a hudebně-dramatických děl.</w:t>
      </w:r>
    </w:p>
    <w:p>
      <w:pPr>
        <w:numPr>
          <w:ilvl w:val="0"/>
          <w:numId w:val="5"/>
        </w:numPr>
      </w:pPr>
      <w:r>
        <w:rPr/>
        <w:t xml:space="preserve">Snímání zvukových efektů pro používání v pořadech a kombinování zvuků a jejich kompozice do příslušných rytmických a výrazových řádů.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hudebně dramatických děl přispívající k rozvoji dramatického oboru včetně ojedinělého tvůrčího ztvárňování inscenací rozsáhlých a náročných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dirigenty, sbormistry, hudebníky, autory a dramaturgy při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nahrávání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způsobů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korektur zvukového záznamu a nahrávek v hudebních nebo slovesných dílech včetně vytváření syntetických zvuků a elektronické hudby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09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 režisér</dc:title>
  <dc:description>Hudební režisér realizuje a řídí nahrávání zvukových záznamů hudebních nebo slovesných děl.</dc:description>
  <dc:subject/>
  <cp:keywords/>
  <cp:category>Specializace</cp:category>
  <cp:lastModifiedBy/>
  <dcterms:created xsi:type="dcterms:W3CDTF">2017-11-22T09:25:34+01:00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