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kariérový poradce IPS</w:t>
      </w:r>
      <w:bookmarkEnd w:id="1"/>
    </w:p>
    <w:p>
      <w:pPr/>
      <w:r>
        <w:rPr/>
        <w:t xml:space="preserve">Referent zaměstnanosti – odborný kariérový poradce IPS poskytuje služby zaměřené na pomoc žákům, studentům i zájemcům z řad široké veřejnosti při výběru jejich budoucího povolání a vhodného studijního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pro volbu povolání , Poradce pro změnu povolání , Speciální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zaměřené na identifikaci pracovního a studijního potenciálu, sebepoznání a podporu rozvoje potenciálu jedince.</w:t>
      </w:r>
    </w:p>
    <w:p>
      <w:pPr>
        <w:numPr>
          <w:ilvl w:val="0"/>
          <w:numId w:val="5"/>
        </w:numPr>
      </w:pPr>
      <w:r>
        <w:rPr/>
        <w:t xml:space="preserve">Zabezpečování skupinového poradenství zaměřeného na podporu a rozvoj klíčových kompetencí nezbytných pro uplatnění na trhu práce a řízení vlastní kariéry.</w:t>
      </w:r>
    </w:p>
    <w:p>
      <w:pPr>
        <w:numPr>
          <w:ilvl w:val="0"/>
          <w:numId w:val="5"/>
        </w:numPr>
      </w:pPr>
      <w:r>
        <w:rPr/>
        <w:t xml:space="preserve">Organizování odborné spolupráce se školami v oblasti usměrňování učebních programů a možností volby povolání v souladu s potřebami trhu práce.</w:t>
      </w:r>
    </w:p>
    <w:p>
      <w:pPr>
        <w:numPr>
          <w:ilvl w:val="0"/>
          <w:numId w:val="5"/>
        </w:numPr>
      </w:pPr>
      <w:r>
        <w:rPr/>
        <w:t xml:space="preserve">Koordinace a odborná spolupráce při vytváření informačního systému o školách a o studijních oborech.</w:t>
      </w:r>
    </w:p>
    <w:p>
      <w:pPr>
        <w:numPr>
          <w:ilvl w:val="0"/>
          <w:numId w:val="5"/>
        </w:numPr>
      </w:pPr>
      <w:r>
        <w:rPr/>
        <w:t xml:space="preserve">Stanovování odborného zaměření, metod a technik poradenské činnosti pro volbu a změnu povolání.</w:t>
      </w:r>
    </w:p>
    <w:p>
      <w:pPr>
        <w:numPr>
          <w:ilvl w:val="0"/>
          <w:numId w:val="5"/>
        </w:numPr>
      </w:pPr>
      <w:r>
        <w:rPr/>
        <w:t xml:space="preserve">Provádění odborných analýz a průzkumů v oblasti volby povolání a uplatňování absolventů škol na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zajišťování agendy poradenství pro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zájmů a předpokladů klienta na základě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schopností a dovedností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kariérových informací, jejich sdělování strukturovaným způsobem s respektem k rozhodovací prioritě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zájmových dotazníků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Skupinové poradenství pro výběr vhodné profesní orientace, oboru vzdělání a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pro výběr vhodné profesní orientace, oboru vzdělání a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Skupinové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dalších odborných poradenských, psychologických a zdravotních služeb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v oblasti pracovně 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získávání a zpracování informací o vzdělávací nabídce škol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psychologických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získání kvalifikace dle zákona č. 179/2006 Sb.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studia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soukromé podnikání, formy, požadavky, živnostenský zákon, podnikatelský záměr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D52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kariérový poradce IPS</dc:title>
  <dc:description>Referent zaměstnanosti – odborný kariérový poradce IPS poskytuje služby zaměřené na pomoc žákům, studentům i zájemcům z řad široké veřejnosti při výběru jejich budoucího povolání a vhodného studijního oboru.</dc:description>
  <dc:subject/>
  <cp:keywords/>
  <cp:category>Specializace</cp:category>
  <cp:lastModifiedBy/>
  <dcterms:created xsi:type="dcterms:W3CDTF">2017-11-22T09:24:23+01:00</dcterms:created>
  <dcterms:modified xsi:type="dcterms:W3CDTF">2017-11-22T09:43:31+01:00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