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stavebních konstrukcí</w:t>
      </w:r>
      <w:bookmarkEnd w:id="1"/>
    </w:p>
    <w:p>
      <w:pPr/>
      <w:r>
        <w:rPr/>
        <w:t xml:space="preserve">Montér stavebních konstrukcí provádí montáže, demontáže a opravy různých druhů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konstrukcí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a vytyčení polohy montovaných stavebních konstrukcí.</w:t>
      </w:r>
    </w:p>
    <w:p>
      <w:pPr>
        <w:numPr>
          <w:ilvl w:val="0"/>
          <w:numId w:val="5"/>
        </w:numPr>
      </w:pPr>
      <w:r>
        <w:rPr/>
        <w:t xml:space="preserve">Zakládání všech druhů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stavebních konstrukcí.</w:t>
      </w:r>
    </w:p>
    <w:p>
      <w:pPr>
        <w:numPr>
          <w:ilvl w:val="0"/>
          <w:numId w:val="5"/>
        </w:numPr>
      </w:pPr>
      <w:r>
        <w:rPr/>
        <w:t xml:space="preserve">Montáž, demontáž nebo oprava stavebních konstrukcí.</w:t>
      </w:r>
    </w:p>
    <w:p>
      <w:pPr>
        <w:numPr>
          <w:ilvl w:val="0"/>
          <w:numId w:val="5"/>
        </w:numPr>
      </w:pPr>
      <w:r>
        <w:rPr/>
        <w:t xml:space="preserve">Kontrola a zaměření umístění stavebního dílce.</w:t>
      </w:r>
    </w:p>
    <w:p>
      <w:pPr>
        <w:numPr>
          <w:ilvl w:val="0"/>
          <w:numId w:val="5"/>
        </w:numPr>
      </w:pPr>
      <w:r>
        <w:rPr/>
        <w:t xml:space="preserve">Opravy a úpravy stavebních konstrukcí a stavebních dílců.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provádění montáží stavebních konstrukcí a spojování konstrukcí vázáním, betonováním a svařováním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příslušných druhů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předepsaného postupu práce a technologických podmínek pro provádění montáží stavebních dílců a spojování konstrukcí vázáním, betonováním a svařováním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kovových konstrukčních prvků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údržba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skleněných a plastových dílců a součástí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Rozměřování a zakládání všech druhů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montovaných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E9C1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stavebních konstrukcí</dc:title>
  <dc:description>Montér stavebních konstrukcí provádí montáže, demontáže a opravy různých druhů stavebních konstrukcí dle předepsaných technologických postupů.</dc:description>
  <dc:subject/>
  <cp:keywords/>
  <cp:category>Povolání</cp:category>
  <cp:lastModifiedBy/>
  <dcterms:created xsi:type="dcterms:W3CDTF">2017-11-22T09:21:53+01:00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