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brýlové optiky</w:t>
      </w:r>
      <w:bookmarkEnd w:id="1"/>
    </w:p>
    <w:p>
      <w:pPr/>
      <w:r>
        <w:rPr/>
        <w:t xml:space="preserve">Mechanik brýlové optiky strojně i ručně vyrábí a opracovává optické díly a brýlové obruby.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optik, Optician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pro výrobu polotovarů pro brýle.</w:t>
      </w:r>
    </w:p>
    <w:p>
      <w:pPr>
        <w:numPr>
          <w:ilvl w:val="0"/>
          <w:numId w:val="5"/>
        </w:numPr>
      </w:pPr>
      <w:r>
        <w:rPr/>
        <w:t xml:space="preserve">Výroba polotovarů pro oční optiku (brýlové čočky skleněné, plastové a kontaktní).</w:t>
      </w:r>
    </w:p>
    <w:p>
      <w:pPr>
        <w:numPr>
          <w:ilvl w:val="0"/>
          <w:numId w:val="5"/>
        </w:numPr>
      </w:pPr>
      <w:r>
        <w:rPr/>
        <w:t xml:space="preserve">Výroba obrub pro potřeby oční optiky.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Optik/optička pro brýlovou techniku (23-033-H)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kovových brýlových obrub nanášením kovových a nekovových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optické mohutnosti čoček, provádění zkoušek a přizpůsobování brýlí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zdravotní a technické dokumentaci brýlových čoček a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oprav a přizpůsobování brýlové optiky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brýlových obrub a optických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E3F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brýlové optiky</dc:title>
  <dc:description>Mechanik brýlové optiky strojně i ručně vyrábí a opracovává optické díly a brýlové obruby.</dc:description>
  <dc:subject/>
  <cp:keywords/>
  <cp:category>Specializace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