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Celník - koordinátor výkonu služby</w:t>
      </w:r>
      <w:bookmarkEnd w:id="1"/>
    </w:p>
    <w:p>
      <w:pPr/>
      <w:r>
        <w:rPr/>
        <w:t xml:space="preserve">Celník - koordinátor výkonu služby koordinuje činnost celních úřadů při správě vnitrostátních spotřebních daní, ekologických daní, povinného značení lihu, zákonem stanovených poplatků a dále provádí činnosti spojené s vydáváním povolení či registrací dle zákona o s potřebních daních a zákona o povinném značení lihu.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Koordinátor výkonu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asistenti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68-41-N/xx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při styku s klienty a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příslušného oboru služby a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celního a daňového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l21.D.5111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vyměřování cla a daní ve složitých případech daňového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i33.Z.2122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výkonu správy jednotlivých druhů daní nebo fází daňového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j22.B.8751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aktualizace příslušných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příslušném oboru služby nebo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spotřební daň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ekologická daň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administrace celních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3" w:name="_Toc13"/>
      <w:r>
        <w:t>Měkké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4" w:name="_Toc14"/>
      <w:r>
        <w:t>Zdravotní podmínky</w:t>
      </w:r>
      <w:bookmarkEnd w:id="14"/>
    </w:p>
    <w:p>
      <w:pPr>
        <w:pStyle w:val="Heading3"/>
      </w:pPr>
      <w:bookmarkStart w:id="15" w:name="_Toc15"/>
      <w:r>
        <w:t>Onemocnění omezující výkon povolání / specializace povolání.</w:t>
      </w:r>
      <w:bookmarkEnd w:id="15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C8CD9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Celník - koordinátor výkonu služby</dc:title>
  <dc:description>Celník - koordinátor výkonu služby koordinuje činnost celních úřadů při správě vnitrostátních spotřebních daní, ekologických daní, povinného značení lihu, zákonem stanovených poplatků a dále provádí činnosti spojené s vydáváním povolení či registrací dle zákona o s potřebních daních a zákona o povinném značení lihu.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Povolání</cp:category>
  <cp:lastModifiedBy/>
  <dcterms:created xsi:type="dcterms:W3CDTF">2017-11-22T09:18:21+01:00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